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D5" w:rsidRPr="00404054" w:rsidRDefault="005E25D5" w:rsidP="007E4CE7">
      <w:pPr>
        <w:shd w:val="clear" w:color="auto" w:fill="FFFFFF"/>
        <w:spacing w:after="0" w:line="160" w:lineRule="atLeast"/>
        <w:jc w:val="both"/>
        <w:rPr>
          <w:rStyle w:val="a4"/>
          <w:rFonts w:ascii="Palatino Linotype" w:hAnsi="Palatino Linotype"/>
          <w:sz w:val="26"/>
          <w:szCs w:val="26"/>
        </w:rPr>
      </w:pPr>
    </w:p>
    <w:p w:rsidR="006E5486" w:rsidRDefault="005E25D5" w:rsidP="005E25D5">
      <w:pPr>
        <w:shd w:val="clear" w:color="auto" w:fill="FFFFFF"/>
        <w:spacing w:after="0" w:line="160" w:lineRule="atLeast"/>
        <w:jc w:val="center"/>
        <w:rPr>
          <w:rStyle w:val="a4"/>
          <w:rFonts w:ascii="Palatino Linotype" w:hAnsi="Palatino Linotype"/>
          <w:b/>
          <w:sz w:val="26"/>
          <w:szCs w:val="26"/>
        </w:rPr>
      </w:pPr>
      <w:r w:rsidRPr="00404054">
        <w:rPr>
          <w:rStyle w:val="a4"/>
          <w:rFonts w:ascii="Palatino Linotype" w:hAnsi="Palatino Linotype"/>
          <w:b/>
          <w:sz w:val="26"/>
          <w:szCs w:val="26"/>
        </w:rPr>
        <w:t>ΑΝΟΙΚΤΗ</w:t>
      </w:r>
      <w:r w:rsidR="00610FDD" w:rsidRPr="00404054">
        <w:rPr>
          <w:rStyle w:val="a4"/>
          <w:rFonts w:ascii="Palatino Linotype" w:hAnsi="Palatino Linotype"/>
          <w:b/>
          <w:sz w:val="26"/>
          <w:szCs w:val="26"/>
        </w:rPr>
        <w:t xml:space="preserve"> ΕΠΙΣΤΟΛΗ </w:t>
      </w:r>
      <w:r w:rsidR="00610FDD" w:rsidRPr="00404054">
        <w:rPr>
          <w:rStyle w:val="a4"/>
          <w:rFonts w:ascii="Palatino Linotype" w:hAnsi="Palatino Linotype"/>
          <w:b/>
          <w:sz w:val="26"/>
          <w:szCs w:val="26"/>
          <w:u w:val="single"/>
        </w:rPr>
        <w:t>ΔΙΑ</w:t>
      </w:r>
      <w:r w:rsidRPr="00404054">
        <w:rPr>
          <w:rStyle w:val="a4"/>
          <w:rFonts w:ascii="Palatino Linotype" w:hAnsi="Palatino Linotype"/>
          <w:b/>
          <w:sz w:val="26"/>
          <w:szCs w:val="26"/>
        </w:rPr>
        <w:t xml:space="preserve"> </w:t>
      </w:r>
      <w:r w:rsidR="006E5486">
        <w:rPr>
          <w:rStyle w:val="a4"/>
          <w:rFonts w:ascii="Palatino Linotype" w:hAnsi="Palatino Linotype"/>
          <w:b/>
          <w:sz w:val="26"/>
          <w:szCs w:val="26"/>
        </w:rPr>
        <w:t xml:space="preserve"> ΚΑΙ ΠΡΟΣ </w:t>
      </w:r>
      <w:r w:rsidRPr="00404054">
        <w:rPr>
          <w:rStyle w:val="a4"/>
          <w:rFonts w:ascii="Palatino Linotype" w:hAnsi="Palatino Linotype"/>
          <w:b/>
          <w:sz w:val="26"/>
          <w:szCs w:val="26"/>
        </w:rPr>
        <w:t xml:space="preserve">ΤΟΥΣ </w:t>
      </w:r>
    </w:p>
    <w:p w:rsidR="005E25D5" w:rsidRPr="00404054" w:rsidRDefault="005E25D5" w:rsidP="005E25D5">
      <w:pPr>
        <w:shd w:val="clear" w:color="auto" w:fill="FFFFFF"/>
        <w:spacing w:after="0" w:line="160" w:lineRule="atLeast"/>
        <w:jc w:val="center"/>
        <w:rPr>
          <w:rStyle w:val="a4"/>
          <w:rFonts w:ascii="Palatino Linotype" w:hAnsi="Palatino Linotype"/>
          <w:b/>
          <w:sz w:val="26"/>
          <w:szCs w:val="26"/>
        </w:rPr>
      </w:pPr>
      <w:r w:rsidRPr="00404054">
        <w:rPr>
          <w:rStyle w:val="a4"/>
          <w:rFonts w:ascii="Palatino Linotype" w:hAnsi="Palatino Linotype"/>
          <w:b/>
          <w:sz w:val="26"/>
          <w:szCs w:val="26"/>
        </w:rPr>
        <w:t>ΑΙΡΕΤΙΚΟΥΣ ΑΓΙΟΡΕΙΤΕΣ ΛΑΥΡΙΩΤΕΣ</w:t>
      </w:r>
    </w:p>
    <w:p w:rsidR="006E5486" w:rsidRDefault="006E5486" w:rsidP="005E25D5">
      <w:pPr>
        <w:shd w:val="clear" w:color="auto" w:fill="FFFFFF"/>
        <w:spacing w:after="0" w:line="160" w:lineRule="atLeast"/>
        <w:jc w:val="center"/>
        <w:rPr>
          <w:rStyle w:val="a4"/>
          <w:rFonts w:ascii="Palatino Linotype" w:hAnsi="Palatino Linotype"/>
          <w:b/>
          <w:sz w:val="26"/>
          <w:szCs w:val="26"/>
        </w:rPr>
      </w:pPr>
      <w:r>
        <w:rPr>
          <w:rStyle w:val="a4"/>
          <w:rFonts w:ascii="Palatino Linotype" w:hAnsi="Palatino Linotype"/>
          <w:b/>
          <w:sz w:val="26"/>
          <w:szCs w:val="26"/>
        </w:rPr>
        <w:t>ΕΠΟΜΕΝΟΥΣ</w:t>
      </w:r>
      <w:r w:rsidR="005E25D5" w:rsidRPr="00404054">
        <w:rPr>
          <w:rStyle w:val="a4"/>
          <w:rFonts w:ascii="Palatino Linotype" w:hAnsi="Palatino Linotype"/>
          <w:b/>
          <w:sz w:val="26"/>
          <w:szCs w:val="26"/>
        </w:rPr>
        <w:t xml:space="preserve"> ΤΩΝ ΤΥΜΠΑΝΙΑΙΩΝ</w:t>
      </w:r>
      <w:r>
        <w:rPr>
          <w:rStyle w:val="a4"/>
          <w:rFonts w:ascii="Palatino Linotype" w:hAnsi="Palatino Linotype"/>
          <w:b/>
          <w:sz w:val="26"/>
          <w:szCs w:val="26"/>
        </w:rPr>
        <w:t xml:space="preserve"> ΛΑΥΡΙΩΤΩΝ ΠΑΤΕΡΩΝ ΕΠΙ</w:t>
      </w:r>
      <w:r w:rsidR="005E25D5" w:rsidRPr="00404054">
        <w:rPr>
          <w:rStyle w:val="a4"/>
          <w:rFonts w:ascii="Palatino Linotype" w:hAnsi="Palatino Linotype"/>
          <w:b/>
          <w:sz w:val="26"/>
          <w:szCs w:val="26"/>
        </w:rPr>
        <w:t xml:space="preserve"> </w:t>
      </w:r>
    </w:p>
    <w:p w:rsidR="005E25D5" w:rsidRPr="00404054" w:rsidRDefault="005E25D5" w:rsidP="005E25D5">
      <w:pPr>
        <w:shd w:val="clear" w:color="auto" w:fill="FFFFFF"/>
        <w:spacing w:after="0" w:line="160" w:lineRule="atLeast"/>
        <w:jc w:val="center"/>
        <w:rPr>
          <w:rStyle w:val="a4"/>
          <w:rFonts w:ascii="Palatino Linotype" w:hAnsi="Palatino Linotype"/>
          <w:b/>
          <w:sz w:val="26"/>
          <w:szCs w:val="26"/>
        </w:rPr>
      </w:pPr>
      <w:r w:rsidRPr="00404054">
        <w:rPr>
          <w:rStyle w:val="a4"/>
          <w:rFonts w:ascii="Palatino Linotype" w:hAnsi="Palatino Linotype"/>
          <w:b/>
          <w:sz w:val="26"/>
          <w:szCs w:val="26"/>
        </w:rPr>
        <w:t>ΑΙΡΕΤΙΚΟΥ ΠΑΤΡΙΑΡΧΟΥ ΒΕΚΚΟΥ</w:t>
      </w:r>
    </w:p>
    <w:p w:rsidR="005E25D5" w:rsidRPr="00404054" w:rsidRDefault="005E25D5" w:rsidP="007E4CE7">
      <w:pPr>
        <w:shd w:val="clear" w:color="auto" w:fill="FFFFFF"/>
        <w:spacing w:after="0" w:line="160" w:lineRule="atLeast"/>
        <w:jc w:val="both"/>
        <w:rPr>
          <w:rStyle w:val="a4"/>
          <w:rFonts w:ascii="Palatino Linotype" w:hAnsi="Palatino Linotype"/>
          <w:b/>
          <w:sz w:val="26"/>
          <w:szCs w:val="26"/>
        </w:rPr>
      </w:pPr>
    </w:p>
    <w:p w:rsidR="005E25D5" w:rsidRPr="00404054" w:rsidRDefault="005E25D5" w:rsidP="007E4CE7">
      <w:pPr>
        <w:shd w:val="clear" w:color="auto" w:fill="FFFFFF"/>
        <w:spacing w:after="0" w:line="160" w:lineRule="atLeast"/>
        <w:jc w:val="both"/>
        <w:rPr>
          <w:rStyle w:val="a4"/>
          <w:rFonts w:ascii="Palatino Linotype" w:hAnsi="Palatino Linotype"/>
          <w:sz w:val="26"/>
          <w:szCs w:val="26"/>
        </w:rPr>
      </w:pPr>
    </w:p>
    <w:p w:rsidR="00B40A3B" w:rsidRPr="00404054" w:rsidRDefault="00A40B26" w:rsidP="00B22B8A">
      <w:pPr>
        <w:shd w:val="clear" w:color="auto" w:fill="FFFFFF"/>
        <w:tabs>
          <w:tab w:val="left" w:pos="567"/>
        </w:tabs>
        <w:spacing w:after="0" w:line="160" w:lineRule="atLeast"/>
        <w:jc w:val="both"/>
        <w:rPr>
          <w:rStyle w:val="a4"/>
          <w:rFonts w:ascii="Palatino Linotype" w:hAnsi="Palatino Linotype"/>
          <w:b/>
          <w:i w:val="0"/>
          <w:sz w:val="26"/>
          <w:szCs w:val="26"/>
        </w:rPr>
      </w:pPr>
      <w:r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       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Ἐκεῖνος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πού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 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διώκεται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 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ἀπό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αὐτούς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πού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φαίνεται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ὅτι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εἶναι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ὁμόπιστοι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, 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λόγω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τῆς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004D21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ὑ</w:t>
      </w:r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γιοῦς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πίστεως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,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θά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ἔχη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 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μεγαλύτερον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στέφανον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ἀπό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αὐτόν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πού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 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μαρτυρεῖ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 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ἀπό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 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εἰδωλολά</w:t>
      </w:r>
      <w:r w:rsidR="00004D21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τρη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(</w:t>
      </w:r>
      <w:proofErr w:type="spellStart"/>
      <w:r w:rsidR="00004D21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Ἅ</w:t>
      </w:r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γ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.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Ἰωσήφ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,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Πατρ</w:t>
      </w:r>
      <w:proofErr w:type="spellEnd"/>
      <w:r w:rsidR="00004D21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.</w:t>
      </w:r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Κων/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λεως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)</w:t>
      </w:r>
    </w:p>
    <w:p w:rsidR="00B40A3B" w:rsidRPr="00404054" w:rsidRDefault="00B40A3B" w:rsidP="007E4CE7">
      <w:pPr>
        <w:shd w:val="clear" w:color="auto" w:fill="FFFFFF"/>
        <w:spacing w:after="0" w:line="160" w:lineRule="atLeast"/>
        <w:jc w:val="both"/>
        <w:rPr>
          <w:rStyle w:val="a4"/>
          <w:rFonts w:ascii="Palatino Linotype" w:hAnsi="Palatino Linotype"/>
          <w:b/>
          <w:i w:val="0"/>
          <w:sz w:val="26"/>
          <w:szCs w:val="26"/>
        </w:rPr>
      </w:pPr>
    </w:p>
    <w:p w:rsidR="00B40A3B" w:rsidRPr="00404054" w:rsidRDefault="00B22B8A" w:rsidP="00BA04A9">
      <w:pPr>
        <w:shd w:val="clear" w:color="auto" w:fill="FFFFFF"/>
        <w:tabs>
          <w:tab w:val="left" w:pos="567"/>
        </w:tabs>
        <w:spacing w:after="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>
        <w:rPr>
          <w:rStyle w:val="a4"/>
          <w:rFonts w:ascii="Palatino Linotype" w:hAnsi="Palatino Linotype"/>
          <w:i w:val="0"/>
          <w:sz w:val="26"/>
          <w:szCs w:val="26"/>
        </w:rPr>
        <w:t xml:space="preserve">        </w:t>
      </w:r>
      <w:r w:rsidR="00A40B2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Ἐν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πρώτοις,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εὐ</w:t>
      </w:r>
      <w:r w:rsidR="00004D21" w:rsidRPr="00404054">
        <w:rPr>
          <w:rStyle w:val="a4"/>
          <w:rFonts w:ascii="Palatino Linotype" w:hAnsi="Palatino Linotype"/>
          <w:i w:val="0"/>
          <w:sz w:val="26"/>
          <w:szCs w:val="26"/>
        </w:rPr>
        <w:t>χαριστοῦ</w:t>
      </w:r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μεν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Κύριόν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μας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Ἰησοῦ</w:t>
      </w:r>
      <w:r w:rsidR="00004D21" w:rsidRPr="00404054">
        <w:rPr>
          <w:rStyle w:val="a4"/>
          <w:rFonts w:ascii="Palatino Linotype" w:hAnsi="Palatino Linotype"/>
          <w:i w:val="0"/>
          <w:sz w:val="26"/>
          <w:szCs w:val="26"/>
        </w:rPr>
        <w:t>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Χριστόν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πού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μᾶς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ἀξιώνει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004D21" w:rsidRPr="00404054">
        <w:rPr>
          <w:rStyle w:val="a4"/>
          <w:rFonts w:ascii="Palatino Linotype" w:hAnsi="Palatino Linotype"/>
          <w:i w:val="0"/>
          <w:sz w:val="26"/>
          <w:szCs w:val="26"/>
        </w:rPr>
        <w:t>ὁ</w:t>
      </w:r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μολογοῦμε</w:t>
      </w:r>
      <w:r w:rsidR="00004D21" w:rsidRPr="00404054">
        <w:rPr>
          <w:rStyle w:val="a4"/>
          <w:rFonts w:ascii="Palatino Linotype" w:hAnsi="Palatino Linotype"/>
          <w:i w:val="0"/>
          <w:sz w:val="26"/>
          <w:szCs w:val="26"/>
        </w:rPr>
        <w:t>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πίστη</w:t>
      </w:r>
      <w:r w:rsidR="00004D21" w:rsidRPr="00404054">
        <w:rPr>
          <w:rStyle w:val="a4"/>
          <w:rFonts w:ascii="Palatino Linotype" w:hAnsi="Palatino Linotype"/>
          <w:i w:val="0"/>
          <w:sz w:val="26"/>
          <w:szCs w:val="26"/>
        </w:rPr>
        <w:t>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μας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ἐνώπιον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τῶν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ἀνθρώπων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μάλιστα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διωκ</w:t>
      </w:r>
      <w:r w:rsidR="00004D21" w:rsidRPr="00404054">
        <w:rPr>
          <w:rStyle w:val="a4"/>
          <w:rFonts w:ascii="Palatino Linotype" w:hAnsi="Palatino Linotype"/>
          <w:i w:val="0"/>
          <w:sz w:val="26"/>
          <w:szCs w:val="26"/>
        </w:rPr>
        <w:t>ό</w:t>
      </w:r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μαστε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ἐξοριζόμαστε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δι</w:t>
      </w:r>
      <w:proofErr w:type="spellEnd"/>
      <w:r w:rsidR="00004D21" w:rsidRPr="00404054">
        <w:rPr>
          <w:rStyle w:val="a4"/>
          <w:rFonts w:ascii="Palatino Linotype" w:hAnsi="Palatino Linotype"/>
          <w:i w:val="0"/>
          <w:sz w:val="26"/>
          <w:szCs w:val="26"/>
        </w:rPr>
        <w:t>’</w:t>
      </w:r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αὐ</w:t>
      </w:r>
      <w:r w:rsidR="00404054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 xml:space="preserve">. </w:t>
      </w:r>
      <w:proofErr w:type="spellStart"/>
      <w:r w:rsid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γι</w:t>
      </w:r>
      <w:r w:rsidR="009E3367">
        <w:rPr>
          <w:rStyle w:val="a4"/>
          <w:rFonts w:ascii="Palatino Linotype" w:hAnsi="Palatino Linotype"/>
          <w:i w:val="0"/>
          <w:sz w:val="26"/>
          <w:szCs w:val="26"/>
        </w:rPr>
        <w:t>’</w:t>
      </w:r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αὐτό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εὐχαριστο</w:t>
      </w:r>
      <w:r w:rsidR="00004D21" w:rsidRPr="00404054">
        <w:rPr>
          <w:rStyle w:val="a4"/>
          <w:rFonts w:ascii="Palatino Linotype" w:hAnsi="Palatino Linotype"/>
          <w:i w:val="0"/>
          <w:sz w:val="26"/>
          <w:szCs w:val="26"/>
        </w:rPr>
        <w:t>ῦ</w:t>
      </w:r>
      <w:r w:rsidR="00404054">
        <w:rPr>
          <w:rStyle w:val="a4"/>
          <w:rFonts w:ascii="Palatino Linotype" w:hAnsi="Palatino Linotype"/>
          <w:i w:val="0"/>
          <w:sz w:val="26"/>
          <w:szCs w:val="26"/>
        </w:rPr>
        <w:t>με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6E5486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τούς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Λαυρι</w:t>
      </w:r>
      <w:r w:rsidR="00004D21" w:rsidRPr="00404054">
        <w:rPr>
          <w:rStyle w:val="a4"/>
          <w:rFonts w:ascii="Palatino Linotype" w:hAnsi="Palatino Linotype"/>
          <w:i w:val="0"/>
          <w:sz w:val="26"/>
          <w:szCs w:val="26"/>
        </w:rPr>
        <w:t>ῶ</w:t>
      </w:r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τες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πατέρες πού</w:t>
      </w:r>
      <w:r w:rsidR="00004D21"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παρ</w:t>
      </w:r>
      <w:r w:rsidR="00004D2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ά </w:t>
      </w:r>
      <w:proofErr w:type="spellStart"/>
      <w:r w:rsidR="00004D21" w:rsidRPr="00404054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ὅτι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αὐτοί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ἀποδεικνύουν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004D21" w:rsidRPr="00404054">
        <w:rPr>
          <w:rStyle w:val="a4"/>
          <w:rFonts w:ascii="Palatino Linotype" w:hAnsi="Palatino Linotype"/>
          <w:i w:val="0"/>
          <w:sz w:val="26"/>
          <w:szCs w:val="26"/>
        </w:rPr>
        <w:t>ἑ</w:t>
      </w:r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αυτούς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ἀρνητές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Χριστοῦ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04054">
        <w:rPr>
          <w:rStyle w:val="a4"/>
          <w:rFonts w:ascii="Palatino Linotype" w:hAnsi="Palatino Linotype"/>
          <w:i w:val="0"/>
          <w:sz w:val="26"/>
          <w:szCs w:val="26"/>
        </w:rPr>
        <w:t>ἀλλότριους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04054">
        <w:rPr>
          <w:rStyle w:val="a4"/>
          <w:rFonts w:ascii="Palatino Linotype" w:hAnsi="Palatino Linotype"/>
          <w:i w:val="0"/>
          <w:sz w:val="26"/>
          <w:szCs w:val="26"/>
        </w:rPr>
        <w:t>Αὐτοῦ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μέ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διωγμό πού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κινοῦν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ἐ</w:t>
      </w:r>
      <w:r w:rsidR="00404054">
        <w:rPr>
          <w:rStyle w:val="a4"/>
          <w:rFonts w:ascii="Palatino Linotype" w:hAnsi="Palatino Linotype"/>
          <w:i w:val="0"/>
          <w:sz w:val="26"/>
          <w:szCs w:val="26"/>
        </w:rPr>
        <w:t>ναντίον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>
        <w:rPr>
          <w:rStyle w:val="a4"/>
          <w:rFonts w:ascii="Palatino Linotype" w:hAnsi="Palatino Linotype"/>
          <w:i w:val="0"/>
          <w:sz w:val="26"/>
          <w:szCs w:val="26"/>
        </w:rPr>
        <w:t>μας,</w:t>
      </w:r>
      <w:r w:rsidR="00086DE2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μᾶς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καταστοῦν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04054" w:rsidRPr="00404054">
        <w:rPr>
          <w:rStyle w:val="a4"/>
          <w:rFonts w:ascii="Palatino Linotype" w:hAnsi="Palatino Linotype"/>
          <w:i w:val="0"/>
          <w:sz w:val="26"/>
          <w:szCs w:val="26"/>
        </w:rPr>
        <w:t>ἄν</w:t>
      </w:r>
      <w:proofErr w:type="spellEnd"/>
      <w:r w:rsidR="00404054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04054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404054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04054" w:rsidRPr="00404054">
        <w:rPr>
          <w:rStyle w:val="a4"/>
          <w:rFonts w:ascii="Palatino Linotype" w:hAnsi="Palatino Linotype"/>
          <w:i w:val="0"/>
          <w:sz w:val="26"/>
          <w:szCs w:val="26"/>
        </w:rPr>
        <w:t>ἀνάξιοι</w:t>
      </w:r>
      <w:proofErr w:type="spellEnd"/>
      <w:r w:rsidR="00404054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04054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404054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04054" w:rsidRPr="00404054">
        <w:rPr>
          <w:rStyle w:val="a4"/>
          <w:rFonts w:ascii="Palatino Linotype" w:hAnsi="Palatino Linotype"/>
          <w:i w:val="0"/>
          <w:sz w:val="26"/>
          <w:szCs w:val="26"/>
        </w:rPr>
        <w:t>ἁμαρτωλοί</w:t>
      </w:r>
      <w:proofErr w:type="spellEnd"/>
      <w:r w:rsidR="00404054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BA04A9" w:rsidRPr="00404054">
        <w:rPr>
          <w:rStyle w:val="a4"/>
          <w:rFonts w:ascii="Palatino Linotype" w:hAnsi="Palatino Linotype"/>
          <w:i w:val="0"/>
          <w:sz w:val="26"/>
          <w:szCs w:val="26"/>
        </w:rPr>
        <w:t>ὁ</w:t>
      </w:r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μολογητές</w:t>
      </w:r>
      <w:proofErr w:type="spellEnd"/>
      <w:r w:rsidR="00251D38" w:rsidRPr="00404054">
        <w:rPr>
          <w:rStyle w:val="a4"/>
          <w:rFonts w:ascii="Palatino Linotype" w:hAnsi="Palatino Linotype"/>
          <w:i w:val="0"/>
          <w:sz w:val="26"/>
          <w:szCs w:val="26"/>
        </w:rPr>
        <w:t>.</w:t>
      </w:r>
    </w:p>
    <w:p w:rsidR="00247E29" w:rsidRPr="00404054" w:rsidRDefault="00B40A3B" w:rsidP="007F2155">
      <w:pPr>
        <w:shd w:val="clear" w:color="auto" w:fill="FFFFFF"/>
        <w:tabs>
          <w:tab w:val="left" w:pos="567"/>
        </w:tabs>
        <w:spacing w:before="240" w:after="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 w:rsidRPr="00404054">
        <w:rPr>
          <w:rStyle w:val="a4"/>
          <w:rFonts w:ascii="Palatino Linotype" w:hAnsi="Palatino Linotype"/>
          <w:sz w:val="26"/>
          <w:szCs w:val="26"/>
        </w:rPr>
        <w:t xml:space="preserve">         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Πολλοί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θά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θεωρήσουν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αὐτήν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ἐπιστολή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σκληρή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ἀκραία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.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086DE2" w:rsidRPr="00404054">
        <w:rPr>
          <w:rStyle w:val="a4"/>
          <w:rFonts w:ascii="Palatino Linotype" w:hAnsi="Palatino Linotype"/>
          <w:i w:val="0"/>
          <w:sz w:val="26"/>
          <w:szCs w:val="26"/>
        </w:rPr>
        <w:t>ὅ</w:t>
      </w:r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>μως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>ἐγράφη</w:t>
      </w:r>
      <w:proofErr w:type="spellEnd"/>
      <w:r w:rsidR="0009117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091170" w:rsidRPr="00404054">
        <w:rPr>
          <w:rStyle w:val="a4"/>
          <w:rFonts w:ascii="Palatino Linotype" w:hAnsi="Palatino Linotype"/>
          <w:i w:val="0"/>
          <w:sz w:val="26"/>
          <w:szCs w:val="26"/>
        </w:rPr>
        <w:t>ἐν</w:t>
      </w:r>
      <w:proofErr w:type="spellEnd"/>
      <w:r w:rsidR="0009117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091170" w:rsidRPr="00404054">
        <w:rPr>
          <w:rStyle w:val="a4"/>
          <w:rFonts w:ascii="Palatino Linotype" w:hAnsi="Palatino Linotype"/>
          <w:i w:val="0"/>
          <w:sz w:val="26"/>
          <w:szCs w:val="26"/>
        </w:rPr>
        <w:t>ἀληθείᾳ</w:t>
      </w:r>
      <w:proofErr w:type="spellEnd"/>
      <w:r w:rsidR="0009117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091170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09117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091170" w:rsidRPr="00404054">
        <w:rPr>
          <w:rStyle w:val="a4"/>
          <w:rFonts w:ascii="Palatino Linotype" w:hAnsi="Palatino Linotype"/>
          <w:i w:val="0"/>
          <w:sz w:val="26"/>
          <w:szCs w:val="26"/>
        </w:rPr>
        <w:t>ἀγάπη</w:t>
      </w:r>
      <w:proofErr w:type="spellEnd"/>
      <w:r w:rsidR="0009117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A40B2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09117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κατ’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αὐτόν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τρόπο, διότι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ὅταν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ἡ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ἀρρώστια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εἶναι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σέ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τελικό στάδιο τότε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τό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νυστέρι πρέπει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εἰσχωρήσει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μέχρι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τό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κόκκαλο</w:t>
      </w:r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μήπως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ἐπέλθει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ἡ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ἐπιθυμητή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ἴασις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.</w:t>
      </w:r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>Ἄ</w:t>
      </w:r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ν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νομίζω πώς</w:t>
      </w:r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>οἱ</w:t>
      </w:r>
      <w:proofErr w:type="spellEnd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>ἀγαπητοί</w:t>
      </w:r>
      <w:proofErr w:type="spellEnd"/>
      <w:r w:rsidR="00A40B26"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κατ</w:t>
      </w:r>
      <w:r w:rsidR="00A40B26" w:rsidRPr="00404054">
        <w:rPr>
          <w:rStyle w:val="a4"/>
          <w:rFonts w:ascii="Palatino Linotype" w:hAnsi="Palatino Linotype"/>
          <w:i w:val="0"/>
          <w:sz w:val="26"/>
          <w:szCs w:val="26"/>
        </w:rPr>
        <w:t>ά τ’</w:t>
      </w:r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>ἄλλα</w:t>
      </w:r>
      <w:proofErr w:type="spellEnd"/>
      <w:r w:rsidR="00A40B26"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A40B26" w:rsidRPr="00404054">
        <w:rPr>
          <w:rStyle w:val="a4"/>
          <w:rFonts w:ascii="Palatino Linotype" w:hAnsi="Palatino Linotype"/>
          <w:i w:val="0"/>
          <w:sz w:val="26"/>
          <w:szCs w:val="26"/>
        </w:rPr>
        <w:t>Λαυριῶτες</w:t>
      </w:r>
      <w:proofErr w:type="spellEnd"/>
      <w:r w:rsidR="00A40B2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</w:t>
      </w:r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>ατέρες</w:t>
      </w:r>
      <w:r w:rsidR="00A40B26"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>ἤδη</w:t>
      </w:r>
      <w:proofErr w:type="spellEnd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ἐ</w:t>
      </w:r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>νεκρώθηκαν</w:t>
      </w:r>
      <w:proofErr w:type="spellEnd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>ὡ</w:t>
      </w:r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ς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πρός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πίστιν</w:t>
      </w:r>
      <w:proofErr w:type="spellEnd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247E29" w:rsidRPr="00404054">
        <w:rPr>
          <w:rFonts w:ascii="Palatino Linotype" w:hAnsi="Palatino Linotype"/>
          <w:noProof/>
          <w:sz w:val="26"/>
          <w:szCs w:val="26"/>
        </w:rPr>
        <w:t>«εὐκοπώτερόν ἐστι κάμηλον διὰ τρυμαλιᾶς ραφίδος εἰσελθεῖν ἢ Λαυριώτην εἰς τὴν βασιλείαν τοῦ Θεοῦ εἰσελθεῖν», (</w:t>
      </w:r>
      <w:r w:rsidR="00404054">
        <w:rPr>
          <w:rFonts w:ascii="Palatino Linotype" w:hAnsi="Palatino Linotype"/>
          <w:noProof/>
          <w:sz w:val="26"/>
          <w:szCs w:val="26"/>
        </w:rPr>
        <w:t xml:space="preserve">πρβ </w:t>
      </w:r>
      <w:r w:rsidR="007A02B6" w:rsidRPr="00404054">
        <w:rPr>
          <w:rFonts w:ascii="Palatino Linotype" w:hAnsi="Palatino Linotype"/>
          <w:noProof/>
          <w:sz w:val="26"/>
          <w:szCs w:val="26"/>
        </w:rPr>
        <w:t>Μάρκ. Ι, 25). Ἀ</w:t>
      </w:r>
      <w:proofErr w:type="spellStart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>λλά</w:t>
      </w:r>
      <w:proofErr w:type="spellEnd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A40B26" w:rsidRPr="00404054">
        <w:rPr>
          <w:rStyle w:val="a4"/>
          <w:rFonts w:ascii="Palatino Linotype" w:hAnsi="Palatino Linotype"/>
          <w:i w:val="0"/>
          <w:sz w:val="26"/>
          <w:szCs w:val="26"/>
        </w:rPr>
        <w:t>ποιός</w:t>
      </w:r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ξέρει, γίνονται </w:t>
      </w:r>
      <w:proofErr w:type="spellStart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CB11F0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σήμερα θαύματα. </w:t>
      </w:r>
    </w:p>
    <w:p w:rsidR="00247E29" w:rsidRPr="00404054" w:rsidRDefault="00A40B26" w:rsidP="007F2155">
      <w:pPr>
        <w:shd w:val="clear" w:color="auto" w:fill="FFFFFF"/>
        <w:tabs>
          <w:tab w:val="left" w:pos="567"/>
        </w:tabs>
        <w:spacing w:before="240" w:after="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       </w:t>
      </w:r>
      <w:r w:rsidR="00B22B8A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04054">
        <w:rPr>
          <w:rStyle w:val="a4"/>
          <w:rFonts w:ascii="Palatino Linotype" w:hAnsi="Palatino Linotype"/>
          <w:i w:val="0"/>
          <w:sz w:val="26"/>
          <w:szCs w:val="26"/>
        </w:rPr>
        <w:t>Οἱ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πατέρες </w:t>
      </w:r>
      <w:proofErr w:type="spellStart"/>
      <w:r w:rsidR="00404054">
        <w:rPr>
          <w:rStyle w:val="a4"/>
          <w:rFonts w:ascii="Palatino Linotype" w:hAnsi="Palatino Linotype"/>
          <w:i w:val="0"/>
          <w:sz w:val="26"/>
          <w:szCs w:val="26"/>
        </w:rPr>
        <w:t>τῆς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Ἱ.Μ.Μ.</w:t>
      </w:r>
      <w:r w:rsidR="00B22B8A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404054">
        <w:rPr>
          <w:rStyle w:val="a4"/>
          <w:rFonts w:ascii="Palatino Linotype" w:hAnsi="Palatino Linotype"/>
          <w:i w:val="0"/>
          <w:sz w:val="26"/>
          <w:szCs w:val="26"/>
        </w:rPr>
        <w:t>Λαύρας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404054">
        <w:rPr>
          <w:rStyle w:val="a4"/>
          <w:rFonts w:ascii="Palatino Linotype" w:hAnsi="Palatino Linotype"/>
          <w:i w:val="0"/>
          <w:sz w:val="26"/>
          <w:szCs w:val="26"/>
        </w:rPr>
        <w:t>ξ</w:t>
      </w:r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επέρασαν κάθε μέτρο, λαμβάνοντας θέση </w:t>
      </w:r>
      <w:proofErr w:type="spellStart"/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>διωκτῶ</w:t>
      </w:r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>ν</w:t>
      </w:r>
      <w:proofErr w:type="spellEnd"/>
      <w:r w:rsidR="00B22B8A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>ἔναντι</w:t>
      </w:r>
      <w:proofErr w:type="spellEnd"/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>στούς</w:t>
      </w:r>
      <w:proofErr w:type="spellEnd"/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πατέρες</w:t>
      </w:r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πού </w:t>
      </w:r>
      <w:proofErr w:type="spellStart"/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>ἀ</w:t>
      </w:r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>γωνίζονται</w:t>
      </w:r>
      <w:proofErr w:type="spellEnd"/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>γιά</w:t>
      </w:r>
      <w:proofErr w:type="spellEnd"/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382D3D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πατροπαράδοτη</w:t>
      </w:r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>ἀποστολική</w:t>
      </w:r>
      <w:proofErr w:type="spellEnd"/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μας πίστη</w:t>
      </w:r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μέ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αὐ</w:t>
      </w:r>
      <w:r w:rsid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τρόπο </w:t>
      </w:r>
      <w:proofErr w:type="spellStart"/>
      <w:r w:rsidR="00404054">
        <w:rPr>
          <w:rStyle w:val="a4"/>
          <w:rFonts w:ascii="Palatino Linotype" w:hAnsi="Palatino Linotype"/>
          <w:i w:val="0"/>
          <w:sz w:val="26"/>
          <w:szCs w:val="26"/>
        </w:rPr>
        <w:t>ἔγιναν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ἀρνητές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τῆς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Ὀρθοδοξίας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προδότες </w:t>
      </w:r>
      <w:proofErr w:type="spellStart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>τ</w:t>
      </w:r>
      <w:r w:rsidR="00404054">
        <w:rPr>
          <w:rStyle w:val="a4"/>
          <w:rFonts w:ascii="Palatino Linotype" w:hAnsi="Palatino Linotype"/>
          <w:i w:val="0"/>
          <w:sz w:val="26"/>
          <w:szCs w:val="26"/>
        </w:rPr>
        <w:t>οῦ</w:t>
      </w:r>
      <w:proofErr w:type="spellEnd"/>
      <w:r w:rsid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04054">
        <w:rPr>
          <w:rStyle w:val="a4"/>
          <w:rFonts w:ascii="Palatino Linotype" w:hAnsi="Palatino Linotype"/>
          <w:i w:val="0"/>
          <w:sz w:val="26"/>
          <w:szCs w:val="26"/>
        </w:rPr>
        <w:t>Χριστοῦ</w:t>
      </w:r>
      <w:proofErr w:type="spellEnd"/>
      <w:r w:rsidR="00247E2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. </w:t>
      </w:r>
    </w:p>
    <w:p w:rsidR="008A2399" w:rsidRPr="00404054" w:rsidRDefault="00A40B26" w:rsidP="007F2155">
      <w:pPr>
        <w:shd w:val="clear" w:color="auto" w:fill="FFFFFF"/>
        <w:tabs>
          <w:tab w:val="left" w:pos="567"/>
        </w:tabs>
        <w:spacing w:before="240" w:after="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        </w:t>
      </w:r>
      <w:proofErr w:type="spellStart"/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>Ὑποστηρίζουν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>ἀνοικτά</w:t>
      </w:r>
      <w:proofErr w:type="spellEnd"/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πλέον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πώς ὁ </w:t>
      </w:r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πατριάρχη</w:t>
      </w:r>
      <w:r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ς</w:t>
      </w:r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Βαρθολομαῖος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εἶναι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r w:rsidR="00247E2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«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ἅγιος</w:t>
      </w:r>
      <w:proofErr w:type="spellEnd"/>
      <w:r w:rsidR="00247E2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»</w:t>
      </w:r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ἄνθρωπος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, </w:t>
      </w:r>
      <w:r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πώς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ἐμεῖς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δέν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μποροῦμε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νά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τόν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φθάσουμε</w:t>
      </w:r>
      <w:r w:rsid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404054">
        <w:rPr>
          <w:rStyle w:val="a4"/>
          <w:rFonts w:ascii="Palatino Linotype" w:hAnsi="Palatino Linotype"/>
          <w:b/>
          <w:i w:val="0"/>
          <w:sz w:val="26"/>
          <w:szCs w:val="26"/>
        </w:rPr>
        <w:t>οὔτε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στό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μικρό του δακτυλάκι, </w:t>
      </w:r>
      <w:r w:rsidR="00F662BD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πώς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ὅποιος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εἶναι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ἀντίθετος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μέ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αὐτόν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καί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μέ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αὐτά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πού κάνει</w:t>
      </w:r>
      <w:r w:rsid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404054">
        <w:rPr>
          <w:rStyle w:val="a4"/>
          <w:rFonts w:ascii="Palatino Linotype" w:hAnsi="Palatino Linotype"/>
          <w:b/>
          <w:i w:val="0"/>
          <w:sz w:val="26"/>
          <w:szCs w:val="26"/>
        </w:rPr>
        <w:t>ὑπακού</w:t>
      </w:r>
      <w:r w:rsidR="003F0B58">
        <w:rPr>
          <w:rStyle w:val="a4"/>
          <w:rFonts w:ascii="Palatino Linotype" w:hAnsi="Palatino Linotype"/>
          <w:b/>
          <w:i w:val="0"/>
          <w:sz w:val="26"/>
          <w:szCs w:val="26"/>
        </w:rPr>
        <w:t>ει</w:t>
      </w:r>
      <w:proofErr w:type="spellEnd"/>
      <w:r w:rsid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404054">
        <w:rPr>
          <w:rStyle w:val="a4"/>
          <w:rFonts w:ascii="Palatino Linotype" w:hAnsi="Palatino Linotype"/>
          <w:b/>
          <w:i w:val="0"/>
          <w:sz w:val="26"/>
          <w:szCs w:val="26"/>
        </w:rPr>
        <w:t>τόν</w:t>
      </w:r>
      <w:proofErr w:type="spellEnd"/>
      <w:r w:rsid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σατανά </w:t>
      </w:r>
      <w:proofErr w:type="spellStart"/>
      <w:r w:rsidR="00404054">
        <w:rPr>
          <w:rStyle w:val="a4"/>
          <w:rFonts w:ascii="Palatino Linotype" w:hAnsi="Palatino Linotype"/>
          <w:b/>
          <w:i w:val="0"/>
          <w:sz w:val="26"/>
          <w:szCs w:val="26"/>
        </w:rPr>
        <w:t>καί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εἶναι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ἐκτός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Ἐκκλησίας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καί</w:t>
      </w:r>
      <w:proofErr w:type="spellEnd"/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σωτηρ</w:t>
      </w:r>
      <w:r w:rsidR="00404054">
        <w:rPr>
          <w:rStyle w:val="a4"/>
          <w:rFonts w:ascii="Palatino Linotype" w:hAnsi="Palatino Linotype"/>
          <w:b/>
          <w:i w:val="0"/>
          <w:sz w:val="26"/>
          <w:szCs w:val="26"/>
        </w:rPr>
        <w:t>ίας</w:t>
      </w:r>
      <w:r w:rsidR="00B40A3B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!!!</w:t>
      </w:r>
    </w:p>
    <w:p w:rsidR="008A2399" w:rsidRPr="00404054" w:rsidRDefault="00F662BD" w:rsidP="007F2155">
      <w:pPr>
        <w:tabs>
          <w:tab w:val="left" w:pos="567"/>
          <w:tab w:val="left" w:pos="851"/>
        </w:tabs>
        <w:spacing w:before="240" w:after="0" w:line="160" w:lineRule="atLeast"/>
        <w:jc w:val="both"/>
        <w:rPr>
          <w:rStyle w:val="a4"/>
          <w:rFonts w:ascii="Palatino Linotype" w:hAnsi="Palatino Linotype"/>
          <w:b/>
          <w:i w:val="0"/>
          <w:sz w:val="26"/>
          <w:szCs w:val="26"/>
        </w:rPr>
      </w:pP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        </w:t>
      </w:r>
      <w:proofErr w:type="spellStart"/>
      <w:r w:rsidR="008A2399" w:rsidRPr="00404054">
        <w:rPr>
          <w:rStyle w:val="a4"/>
          <w:rFonts w:ascii="Palatino Linotype" w:hAnsi="Palatino Linotype"/>
          <w:i w:val="0"/>
          <w:sz w:val="26"/>
          <w:szCs w:val="26"/>
        </w:rPr>
        <w:t>Δέν</w:t>
      </w:r>
      <w:proofErr w:type="spellEnd"/>
      <w:r w:rsidR="008A239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διαβάσατε ποτέ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ταλαίπωροι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Λαυριῶ</w:t>
      </w:r>
      <w:r w:rsidR="008A2399" w:rsidRPr="00404054">
        <w:rPr>
          <w:rStyle w:val="a4"/>
          <w:rFonts w:ascii="Palatino Linotype" w:hAnsi="Palatino Linotype"/>
          <w:i w:val="0"/>
          <w:sz w:val="26"/>
          <w:szCs w:val="26"/>
        </w:rPr>
        <w:t>ται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8A2399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πώς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8A2399" w:rsidRPr="00404054">
        <w:rPr>
          <w:rStyle w:val="a4"/>
          <w:rFonts w:ascii="Palatino Linotype" w:hAnsi="Palatino Linotype"/>
          <w:i w:val="0"/>
          <w:sz w:val="26"/>
          <w:szCs w:val="26"/>
        </w:rPr>
        <w:t>«</w:t>
      </w:r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Ὁ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φθείρων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τὴν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πίστιν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ἐν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τῇ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κακῇ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διδασκαλίᾳ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,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ρυπαρὸς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γενόμενος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εἰς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πῦρ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ἄσβεστον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χωρήσει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  <w:u w:val="single"/>
        </w:rPr>
        <w:t>ὁμοίως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  <w:u w:val="single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  <w:u w:val="single"/>
        </w:rPr>
        <w:t>καὶ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  <w:u w:val="single"/>
        </w:rPr>
        <w:t xml:space="preserve"> ὁ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  <w:u w:val="single"/>
        </w:rPr>
        <w:t>ἀκούων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  <w:u w:val="single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  <w:u w:val="single"/>
        </w:rPr>
        <w:t>αὐτοῦ</w:t>
      </w:r>
      <w:proofErr w:type="spellEnd"/>
      <w:r w:rsidR="00390A4E" w:rsidRPr="00404054">
        <w:rPr>
          <w:rStyle w:val="a4"/>
          <w:rFonts w:ascii="Palatino Linotype" w:hAnsi="Palatino Linotype"/>
          <w:b/>
          <w:i w:val="0"/>
          <w:sz w:val="26"/>
          <w:szCs w:val="26"/>
          <w:u w:val="single"/>
        </w:rPr>
        <w:t>;</w:t>
      </w:r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» (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Ἅγιος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Ἰγνάτιος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 </w:t>
      </w:r>
      <w:proofErr w:type="spellStart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Θεοφόρος</w:t>
      </w:r>
      <w:proofErr w:type="spellEnd"/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 xml:space="preserve">, </w:t>
      </w:r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  <w:lang w:val="en-US"/>
        </w:rPr>
        <w:t>P</w:t>
      </w:r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.</w:t>
      </w:r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  <w:lang w:val="en-US"/>
        </w:rPr>
        <w:t>G</w:t>
      </w:r>
      <w:r w:rsidR="008A2399" w:rsidRPr="00404054">
        <w:rPr>
          <w:rStyle w:val="a4"/>
          <w:rFonts w:ascii="Palatino Linotype" w:hAnsi="Palatino Linotype"/>
          <w:b/>
          <w:i w:val="0"/>
          <w:sz w:val="26"/>
          <w:szCs w:val="26"/>
        </w:rPr>
        <w:t>, 5,657)</w:t>
      </w:r>
    </w:p>
    <w:p w:rsidR="007C242C" w:rsidRPr="00404054" w:rsidRDefault="003F0B58" w:rsidP="003F0B58">
      <w:pPr>
        <w:shd w:val="clear" w:color="auto" w:fill="FFFFFF"/>
        <w:tabs>
          <w:tab w:val="left" w:pos="567"/>
        </w:tabs>
        <w:spacing w:before="240" w:after="0" w:line="160" w:lineRule="atLeast"/>
        <w:jc w:val="both"/>
        <w:rPr>
          <w:rFonts w:ascii="Palatino Linotype" w:hAnsi="Palatino Linotype"/>
          <w:noProof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t xml:space="preserve">         </w:t>
      </w:r>
      <w:r w:rsidR="005A4BAB" w:rsidRPr="00404054">
        <w:rPr>
          <w:rFonts w:ascii="Palatino Linotype" w:hAnsi="Palatino Linotype"/>
          <w:noProof/>
          <w:sz w:val="26"/>
          <w:szCs w:val="26"/>
        </w:rPr>
        <w:t>Δέν καταλαβαίνετε πώς ἀθετε</w:t>
      </w:r>
      <w:r w:rsidR="00B35F14" w:rsidRPr="00404054">
        <w:rPr>
          <w:rFonts w:ascii="Palatino Linotype" w:hAnsi="Palatino Linotype"/>
          <w:noProof/>
          <w:sz w:val="26"/>
          <w:szCs w:val="26"/>
        </w:rPr>
        <w:t>ῖ</w:t>
      </w:r>
      <w:r w:rsidR="005A4BAB" w:rsidRPr="00404054">
        <w:rPr>
          <w:rFonts w:ascii="Palatino Linotype" w:hAnsi="Palatino Linotype"/>
          <w:noProof/>
          <w:sz w:val="26"/>
          <w:szCs w:val="26"/>
        </w:rPr>
        <w:t>τε τήν παράδοση τῶν Ἀ</w:t>
      </w:r>
      <w:r w:rsidR="00404054">
        <w:rPr>
          <w:rFonts w:ascii="Palatino Linotype" w:hAnsi="Palatino Linotype"/>
          <w:noProof/>
          <w:sz w:val="26"/>
          <w:szCs w:val="26"/>
        </w:rPr>
        <w:t xml:space="preserve">ποστόλων </w:t>
      </w:r>
      <w:r w:rsidR="005A4BAB" w:rsidRPr="00404054">
        <w:rPr>
          <w:rFonts w:ascii="Palatino Linotype" w:hAnsi="Palatino Linotype"/>
          <w:noProof/>
          <w:sz w:val="26"/>
          <w:szCs w:val="26"/>
        </w:rPr>
        <w:t>ἀκολουθώντας καί μνημονεύοντας τόν μασ</w:t>
      </w:r>
      <w:r w:rsidR="00B35F14" w:rsidRPr="00404054">
        <w:rPr>
          <w:rFonts w:ascii="Palatino Linotype" w:hAnsi="Palatino Linotype"/>
          <w:noProof/>
          <w:sz w:val="26"/>
          <w:szCs w:val="26"/>
        </w:rPr>
        <w:t>ό</w:t>
      </w:r>
      <w:r w:rsidR="005A4BAB" w:rsidRPr="00404054">
        <w:rPr>
          <w:rFonts w:ascii="Palatino Linotype" w:hAnsi="Palatino Linotype"/>
          <w:noProof/>
          <w:sz w:val="26"/>
          <w:szCs w:val="26"/>
        </w:rPr>
        <w:t>νο</w:t>
      </w:r>
      <w:r w:rsidR="00B35F14" w:rsidRPr="00404054">
        <w:rPr>
          <w:rFonts w:ascii="Palatino Linotype" w:hAnsi="Palatino Linotype"/>
          <w:noProof/>
          <w:sz w:val="26"/>
          <w:szCs w:val="26"/>
        </w:rPr>
        <w:t>,</w:t>
      </w:r>
      <w:r w:rsidR="005A4BAB" w:rsidRPr="00404054">
        <w:rPr>
          <w:rFonts w:ascii="Palatino Linotype" w:hAnsi="Palatino Linotype"/>
          <w:noProof/>
          <w:sz w:val="26"/>
          <w:szCs w:val="26"/>
        </w:rPr>
        <w:t xml:space="preserve"> αἱρετικό καί ἀντίχριστο πολέμιο τοῦ Χριστοῦ </w:t>
      </w:r>
      <w:r w:rsidR="00B35F14" w:rsidRPr="00404054">
        <w:rPr>
          <w:rFonts w:ascii="Palatino Linotype" w:hAnsi="Palatino Linotype"/>
          <w:noProof/>
          <w:sz w:val="26"/>
          <w:szCs w:val="26"/>
        </w:rPr>
        <w:t>μας,</w:t>
      </w:r>
      <w:r w:rsidR="005A4BAB" w:rsidRPr="00404054">
        <w:rPr>
          <w:rFonts w:ascii="Palatino Linotype" w:hAnsi="Palatino Linotype"/>
          <w:noProof/>
          <w:sz w:val="26"/>
          <w:szCs w:val="26"/>
        </w:rPr>
        <w:t xml:space="preserve"> Ἀ</w:t>
      </w:r>
      <w:r w:rsidR="00404054">
        <w:rPr>
          <w:rFonts w:ascii="Palatino Linotype" w:hAnsi="Palatino Linotype"/>
          <w:noProof/>
          <w:sz w:val="26"/>
          <w:szCs w:val="26"/>
        </w:rPr>
        <w:t>ρχοντώνη καί κατά συνέπεια ἀθετεῖτε τόν ἴδιον τόν Κύριον;</w:t>
      </w:r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>Δέν</w:t>
      </w:r>
      <w:proofErr w:type="spellEnd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lastRenderedPageBreak/>
        <w:t>διαβάσατε ποτέ</w:t>
      </w:r>
      <w:r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>ἄθλιοι</w:t>
      </w:r>
      <w:proofErr w:type="spellEnd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>στό</w:t>
      </w:r>
      <w:proofErr w:type="spellEnd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>Εὐαγγέλιο</w:t>
      </w:r>
      <w:proofErr w:type="spellEnd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>τά</w:t>
      </w:r>
      <w:proofErr w:type="spellEnd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λόγια </w:t>
      </w:r>
      <w:proofErr w:type="spellStart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>Σωτῆρος</w:t>
      </w:r>
      <w:proofErr w:type="spellEnd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πού </w:t>
      </w:r>
      <w:proofErr w:type="spellStart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>μᾶς</w:t>
      </w:r>
      <w:proofErr w:type="spellEnd"/>
      <w:r w:rsidR="00010D65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λέει: </w:t>
      </w:r>
      <w:r w:rsidR="00010D65" w:rsidRPr="00404054">
        <w:rPr>
          <w:rFonts w:ascii="Palatino Linotype" w:hAnsi="Palatino Linotype"/>
          <w:noProof/>
          <w:sz w:val="26"/>
          <w:szCs w:val="26"/>
        </w:rPr>
        <w:t>«Ὁ ἀκούων ὑμῶν ἐμοῦ ἀκούει, καὶ ὁ ἀθετῶν ὑμᾶς ἐμὲ ἀθετεῖ· ὁ δὲ ἐμὲ ἀθετῶν ἀθετεῖ τὸν ἀποστείλαντά με» (Λουκ. Ι, 16);</w:t>
      </w:r>
    </w:p>
    <w:p w:rsidR="00F86B70" w:rsidRPr="00404054" w:rsidRDefault="005A4BAB" w:rsidP="003F0B58">
      <w:pPr>
        <w:shd w:val="clear" w:color="auto" w:fill="FFFFFF"/>
        <w:spacing w:before="24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 w:rsidRPr="00404054">
        <w:rPr>
          <w:rFonts w:ascii="Palatino Linotype" w:hAnsi="Palatino Linotype"/>
          <w:noProof/>
          <w:sz w:val="26"/>
          <w:szCs w:val="26"/>
        </w:rPr>
        <w:t xml:space="preserve">         Δέν διαβάσατε ποτέ σας τούς βίους τῶν Ἁγίων </w:t>
      </w:r>
      <w:r w:rsidR="00B35F14" w:rsidRPr="00404054">
        <w:rPr>
          <w:rFonts w:ascii="Palatino Linotype" w:hAnsi="Palatino Linotype"/>
          <w:noProof/>
          <w:sz w:val="26"/>
          <w:szCs w:val="26"/>
        </w:rPr>
        <w:t>μας,</w:t>
      </w:r>
      <w:r w:rsidRPr="00404054">
        <w:rPr>
          <w:rFonts w:ascii="Palatino Linotype" w:hAnsi="Palatino Linotype"/>
          <w:noProof/>
          <w:sz w:val="26"/>
          <w:szCs w:val="26"/>
        </w:rPr>
        <w:t xml:space="preserve"> </w:t>
      </w:r>
      <w:r w:rsidR="00B35F14" w:rsidRPr="00404054">
        <w:rPr>
          <w:rFonts w:ascii="Palatino Linotype" w:hAnsi="Palatino Linotype"/>
          <w:noProof/>
          <w:sz w:val="26"/>
          <w:szCs w:val="26"/>
        </w:rPr>
        <w:t>ὅπου</w:t>
      </w:r>
      <w:r w:rsidRPr="00404054">
        <w:rPr>
          <w:rFonts w:ascii="Palatino Linotype" w:hAnsi="Palatino Linotype"/>
          <w:noProof/>
          <w:sz w:val="26"/>
          <w:szCs w:val="26"/>
        </w:rPr>
        <w:t xml:space="preserve"> ΟΛΟΙ ΜΑ ΟΛΟΙ οἱ Ἅγιοι διέκοπταν τήν κοινωνία μέ τούς </w:t>
      </w:r>
      <w:r w:rsidR="00B35F14" w:rsidRPr="00404054">
        <w:rPr>
          <w:rFonts w:ascii="Palatino Linotype" w:hAnsi="Palatino Linotype"/>
          <w:noProof/>
          <w:sz w:val="26"/>
          <w:szCs w:val="26"/>
        </w:rPr>
        <w:t>ἀ</w:t>
      </w:r>
      <w:r w:rsidRPr="00404054">
        <w:rPr>
          <w:rFonts w:ascii="Palatino Linotype" w:hAnsi="Palatino Linotype"/>
          <w:noProof/>
          <w:sz w:val="26"/>
          <w:szCs w:val="26"/>
        </w:rPr>
        <w:t>κρ</w:t>
      </w:r>
      <w:r w:rsidR="00B35F14" w:rsidRPr="00404054">
        <w:rPr>
          <w:rFonts w:ascii="Palatino Linotype" w:hAnsi="Palatino Linotype"/>
          <w:noProof/>
          <w:sz w:val="26"/>
          <w:szCs w:val="26"/>
        </w:rPr>
        <w:t>ί</w:t>
      </w:r>
      <w:r w:rsidRPr="00404054">
        <w:rPr>
          <w:rFonts w:ascii="Palatino Linotype" w:hAnsi="Palatino Linotype"/>
          <w:noProof/>
          <w:sz w:val="26"/>
          <w:szCs w:val="26"/>
        </w:rPr>
        <w:t>τ</w:t>
      </w:r>
      <w:r w:rsidR="00B35F14" w:rsidRPr="00404054">
        <w:rPr>
          <w:rFonts w:ascii="Palatino Linotype" w:hAnsi="Palatino Linotype"/>
          <w:noProof/>
          <w:sz w:val="26"/>
          <w:szCs w:val="26"/>
        </w:rPr>
        <w:t>ους</w:t>
      </w:r>
      <w:r w:rsidRPr="00404054">
        <w:rPr>
          <w:rFonts w:ascii="Palatino Linotype" w:hAnsi="Palatino Linotype"/>
          <w:noProof/>
          <w:sz w:val="26"/>
          <w:szCs w:val="26"/>
        </w:rPr>
        <w:t xml:space="preserve"> ἀκόμη αἱρετικούς;</w:t>
      </w:r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    </w:t>
      </w:r>
    </w:p>
    <w:p w:rsidR="00F86B70" w:rsidRPr="00404054" w:rsidRDefault="00F86B70" w:rsidP="00F86B70">
      <w:pPr>
        <w:ind w:firstLine="567"/>
        <w:jc w:val="both"/>
        <w:rPr>
          <w:rFonts w:ascii="Palatino Linotype" w:eastAsia="Calibri" w:hAnsi="Palatino Linotype" w:cs="Tahoma"/>
          <w:sz w:val="26"/>
          <w:szCs w:val="26"/>
        </w:rPr>
      </w:pP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Δέν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γνωρίζετε πώς</w:t>
      </w:r>
      <w:r w:rsidR="00B40A3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«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ὅστις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βούλεται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sz w:val="26"/>
          <w:szCs w:val="26"/>
        </w:rPr>
        <w:t>σωθῆναι</w:t>
      </w:r>
      <w:proofErr w:type="spellEnd"/>
      <w:r w:rsidRPr="00404054">
        <w:rPr>
          <w:rFonts w:ascii="Palatino Linotype" w:eastAsia="Calibri" w:hAnsi="Palatino Linotype" w:cs="Tahoma"/>
          <w:b/>
          <w:bCs/>
          <w:sz w:val="26"/>
          <w:szCs w:val="26"/>
        </w:rPr>
        <w:t>,</w:t>
      </w:r>
      <w:r w:rsidR="003F0B58">
        <w:rPr>
          <w:rFonts w:ascii="Palatino Linotype" w:eastAsia="Calibri" w:hAnsi="Palatino Linotype" w:cs="Tahoma"/>
          <w:b/>
          <w:bCs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πρό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πάντων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χρή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αὐτῷ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τήν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καθολικήν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κρατῆσαι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πίστιν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,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ἥν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εἰ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μή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τις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σώαν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καί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ἄμωμον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τηρήσειεν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,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ἄνευ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δισταγμοῦ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,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εἰς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τόν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αἰῶνα</w:t>
      </w:r>
      <w:proofErr w:type="spellEnd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b/>
          <w:bCs/>
          <w:i/>
          <w:sz w:val="26"/>
          <w:szCs w:val="26"/>
        </w:rPr>
        <w:t>ἀπολεῖται</w:t>
      </w:r>
      <w:proofErr w:type="spellEnd"/>
      <w:r w:rsidR="003F0B58">
        <w:rPr>
          <w:rFonts w:ascii="Palatino Linotype" w:eastAsia="Calibri" w:hAnsi="Palatino Linotype" w:cs="Tahoma"/>
          <w:b/>
          <w:bCs/>
          <w:i/>
          <w:sz w:val="26"/>
          <w:szCs w:val="26"/>
        </w:rPr>
        <w:t>»</w:t>
      </w:r>
      <w:r w:rsidRPr="00404054">
        <w:rPr>
          <w:rFonts w:ascii="Palatino Linotype" w:eastAsia="Calibri" w:hAnsi="Palatino Linotype" w:cs="Tahoma"/>
          <w:b/>
          <w:sz w:val="26"/>
          <w:szCs w:val="26"/>
        </w:rPr>
        <w:t xml:space="preserve"> (Μ. </w:t>
      </w:r>
      <w:proofErr w:type="spellStart"/>
      <w:r w:rsidRPr="00404054">
        <w:rPr>
          <w:rFonts w:ascii="Palatino Linotype" w:eastAsia="Calibri" w:hAnsi="Palatino Linotype" w:cs="Tahoma"/>
          <w:b/>
          <w:sz w:val="26"/>
          <w:szCs w:val="26"/>
        </w:rPr>
        <w:t>Ἀθανάσιος</w:t>
      </w:r>
      <w:proofErr w:type="spellEnd"/>
      <w:r w:rsidRPr="00404054">
        <w:rPr>
          <w:rFonts w:ascii="Palatino Linotype" w:eastAsia="Calibri" w:hAnsi="Palatino Linotype" w:cs="Tahoma"/>
          <w:b/>
          <w:sz w:val="26"/>
          <w:szCs w:val="26"/>
        </w:rPr>
        <w:t>)</w:t>
      </w:r>
      <w:r w:rsidR="003F0B58">
        <w:rPr>
          <w:rFonts w:ascii="Palatino Linotype" w:eastAsia="Calibri" w:hAnsi="Palatino Linotype" w:cs="Tahoma"/>
          <w:b/>
          <w:sz w:val="26"/>
          <w:szCs w:val="26"/>
        </w:rPr>
        <w:t>;</w:t>
      </w:r>
      <w:r w:rsidRPr="00404054">
        <w:rPr>
          <w:rFonts w:ascii="Palatino Linotype" w:eastAsia="Calibri" w:hAnsi="Palatino Linotype" w:cs="Tahoma"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sz w:val="26"/>
          <w:szCs w:val="26"/>
        </w:rPr>
        <w:t>Δέν</w:t>
      </w:r>
      <w:proofErr w:type="spellEnd"/>
      <w:r w:rsidRPr="00404054">
        <w:rPr>
          <w:rFonts w:ascii="Palatino Linotype" w:eastAsia="Calibri" w:hAnsi="Palatino Linotype" w:cs="Tahoma"/>
          <w:sz w:val="26"/>
          <w:szCs w:val="26"/>
        </w:rPr>
        <w:t xml:space="preserve"> καταλαβαίνετε πώς </w:t>
      </w:r>
      <w:proofErr w:type="spellStart"/>
      <w:r w:rsidR="003F0B58">
        <w:rPr>
          <w:rFonts w:ascii="Palatino Linotype" w:eastAsia="Calibri" w:hAnsi="Palatino Linotype" w:cs="Tahoma"/>
          <w:sz w:val="26"/>
          <w:szCs w:val="26"/>
        </w:rPr>
        <w:t>ὁ</w:t>
      </w:r>
      <w:r w:rsidRPr="00404054">
        <w:rPr>
          <w:rFonts w:ascii="Palatino Linotype" w:eastAsia="Calibri" w:hAnsi="Palatino Linotype" w:cs="Tahoma"/>
          <w:sz w:val="26"/>
          <w:szCs w:val="26"/>
        </w:rPr>
        <w:t>δηγ</w:t>
      </w:r>
      <w:r w:rsidR="003F0B58">
        <w:rPr>
          <w:rFonts w:ascii="Palatino Linotype" w:eastAsia="Calibri" w:hAnsi="Palatino Linotype" w:cs="Tahoma"/>
          <w:sz w:val="26"/>
          <w:szCs w:val="26"/>
        </w:rPr>
        <w:t>εῖ</w:t>
      </w:r>
      <w:r w:rsidRPr="00404054">
        <w:rPr>
          <w:rFonts w:ascii="Palatino Linotype" w:eastAsia="Calibri" w:hAnsi="Palatino Linotype" w:cs="Tahoma"/>
          <w:sz w:val="26"/>
          <w:szCs w:val="26"/>
        </w:rPr>
        <w:t>τε</w:t>
      </w:r>
      <w:proofErr w:type="spellEnd"/>
      <w:r w:rsidRPr="00404054">
        <w:rPr>
          <w:rFonts w:ascii="Palatino Linotype" w:eastAsia="Calibri" w:hAnsi="Palatino Linotype" w:cs="Tahoma"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sz w:val="26"/>
          <w:szCs w:val="26"/>
        </w:rPr>
        <w:t>ἐσᾶς</w:t>
      </w:r>
      <w:proofErr w:type="spellEnd"/>
      <w:r w:rsidRPr="00404054">
        <w:rPr>
          <w:rFonts w:ascii="Palatino Linotype" w:eastAsia="Calibri" w:hAnsi="Palatino Linotype" w:cs="Tahoma"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sz w:val="26"/>
          <w:szCs w:val="26"/>
        </w:rPr>
        <w:t>καί</w:t>
      </w:r>
      <w:proofErr w:type="spellEnd"/>
      <w:r w:rsidRPr="00404054">
        <w:rPr>
          <w:rFonts w:ascii="Palatino Linotype" w:eastAsia="Calibri" w:hAnsi="Palatino Linotype" w:cs="Tahoma"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sz w:val="26"/>
          <w:szCs w:val="26"/>
        </w:rPr>
        <w:t>αὐτούς</w:t>
      </w:r>
      <w:proofErr w:type="spellEnd"/>
      <w:r w:rsidRPr="00404054">
        <w:rPr>
          <w:rFonts w:ascii="Palatino Linotype" w:eastAsia="Calibri" w:hAnsi="Palatino Linotype" w:cs="Tahoma"/>
          <w:sz w:val="26"/>
          <w:szCs w:val="26"/>
        </w:rPr>
        <w:t xml:space="preserve"> πού </w:t>
      </w:r>
      <w:proofErr w:type="spellStart"/>
      <w:r w:rsidRPr="00404054">
        <w:rPr>
          <w:rFonts w:ascii="Palatino Linotype" w:eastAsia="Calibri" w:hAnsi="Palatino Linotype" w:cs="Tahoma"/>
          <w:sz w:val="26"/>
          <w:szCs w:val="26"/>
        </w:rPr>
        <w:t>σᾶς</w:t>
      </w:r>
      <w:proofErr w:type="spellEnd"/>
      <w:r w:rsidRPr="00404054">
        <w:rPr>
          <w:rFonts w:ascii="Palatino Linotype" w:eastAsia="Calibri" w:hAnsi="Palatino Linotype" w:cs="Tahoma"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sz w:val="26"/>
          <w:szCs w:val="26"/>
        </w:rPr>
        <w:t>ἀκολουθο</w:t>
      </w:r>
      <w:r w:rsidR="003F0B58">
        <w:rPr>
          <w:rFonts w:ascii="Palatino Linotype" w:eastAsia="Calibri" w:hAnsi="Palatino Linotype" w:cs="Tahoma"/>
          <w:sz w:val="26"/>
          <w:szCs w:val="26"/>
        </w:rPr>
        <w:t>ῦ</w:t>
      </w:r>
      <w:r w:rsidRPr="00404054">
        <w:rPr>
          <w:rFonts w:ascii="Palatino Linotype" w:eastAsia="Calibri" w:hAnsi="Palatino Linotype" w:cs="Tahoma"/>
          <w:sz w:val="26"/>
          <w:szCs w:val="26"/>
        </w:rPr>
        <w:t>ν</w:t>
      </w:r>
      <w:proofErr w:type="spellEnd"/>
      <w:r w:rsidR="003F0B58">
        <w:rPr>
          <w:rFonts w:ascii="Palatino Linotype" w:eastAsia="Calibri" w:hAnsi="Palatino Linotype" w:cs="Tahoma"/>
          <w:sz w:val="26"/>
          <w:szCs w:val="26"/>
        </w:rPr>
        <w:t>,</w:t>
      </w:r>
      <w:r w:rsidRPr="00404054">
        <w:rPr>
          <w:rFonts w:ascii="Palatino Linotype" w:eastAsia="Calibri" w:hAnsi="Palatino Linotype" w:cs="Tahoma"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sz w:val="26"/>
          <w:szCs w:val="26"/>
        </w:rPr>
        <w:t>στήν</w:t>
      </w:r>
      <w:proofErr w:type="spellEnd"/>
      <w:r w:rsidRPr="00404054">
        <w:rPr>
          <w:rFonts w:ascii="Palatino Linotype" w:eastAsia="Calibri" w:hAnsi="Palatino Linotype" w:cs="Tahoma"/>
          <w:sz w:val="26"/>
          <w:szCs w:val="26"/>
        </w:rPr>
        <w:t xml:space="preserve"> κόλαση </w:t>
      </w:r>
      <w:proofErr w:type="spellStart"/>
      <w:r w:rsidRPr="00404054">
        <w:rPr>
          <w:rFonts w:ascii="Palatino Linotype" w:eastAsia="Calibri" w:hAnsi="Palatino Linotype" w:cs="Tahoma"/>
          <w:sz w:val="26"/>
          <w:szCs w:val="26"/>
        </w:rPr>
        <w:t>τῶν</w:t>
      </w:r>
      <w:proofErr w:type="spellEnd"/>
      <w:r w:rsidRPr="00404054">
        <w:rPr>
          <w:rFonts w:ascii="Palatino Linotype" w:eastAsia="Calibri" w:hAnsi="Palatino Linotype" w:cs="Tahoma"/>
          <w:sz w:val="26"/>
          <w:szCs w:val="26"/>
        </w:rPr>
        <w:t xml:space="preserve"> τυμπανια</w:t>
      </w:r>
      <w:r w:rsidR="003F0B58">
        <w:rPr>
          <w:rFonts w:ascii="Palatino Linotype" w:eastAsia="Calibri" w:hAnsi="Palatino Linotype" w:cs="Tahoma"/>
          <w:sz w:val="26"/>
          <w:szCs w:val="26"/>
        </w:rPr>
        <w:t xml:space="preserve">ίων </w:t>
      </w:r>
      <w:proofErr w:type="spellStart"/>
      <w:r w:rsidR="003F0B58">
        <w:rPr>
          <w:rFonts w:ascii="Palatino Linotype" w:eastAsia="Calibri" w:hAnsi="Palatino Linotype" w:cs="Tahoma"/>
          <w:sz w:val="26"/>
          <w:szCs w:val="26"/>
        </w:rPr>
        <w:t>Λ</w:t>
      </w:r>
      <w:r w:rsidRPr="00404054">
        <w:rPr>
          <w:rFonts w:ascii="Palatino Linotype" w:eastAsia="Calibri" w:hAnsi="Palatino Linotype" w:cs="Tahoma"/>
          <w:sz w:val="26"/>
          <w:szCs w:val="26"/>
        </w:rPr>
        <w:t>αυριωτῶν</w:t>
      </w:r>
      <w:proofErr w:type="spellEnd"/>
      <w:r w:rsidRPr="00404054">
        <w:rPr>
          <w:rFonts w:ascii="Palatino Linotype" w:eastAsia="Calibri" w:hAnsi="Palatino Linotype" w:cs="Tahoma"/>
          <w:sz w:val="26"/>
          <w:szCs w:val="26"/>
        </w:rPr>
        <w:t>;</w:t>
      </w:r>
    </w:p>
    <w:p w:rsidR="00027C47" w:rsidRPr="00404054" w:rsidRDefault="00027C47" w:rsidP="00F32D7E">
      <w:pPr>
        <w:tabs>
          <w:tab w:val="left" w:pos="567"/>
        </w:tabs>
        <w:ind w:firstLine="567"/>
        <w:jc w:val="both"/>
        <w:rPr>
          <w:rFonts w:ascii="Palatino Linotype" w:eastAsia="Calibri" w:hAnsi="Palatino Linotype" w:cs="Times New Roman"/>
          <w:noProof/>
          <w:sz w:val="26"/>
          <w:szCs w:val="26"/>
        </w:rPr>
      </w:pPr>
      <w:r w:rsidRPr="00404054">
        <w:rPr>
          <w:rFonts w:ascii="Palatino Linotype" w:eastAsia="Calibri" w:hAnsi="Palatino Linotype" w:cs="Tahoma"/>
          <w:sz w:val="26"/>
          <w:szCs w:val="26"/>
        </w:rPr>
        <w:t xml:space="preserve">Μήπως </w:t>
      </w:r>
      <w:proofErr w:type="spellStart"/>
      <w:r w:rsidRPr="00404054">
        <w:rPr>
          <w:rFonts w:ascii="Palatino Linotype" w:eastAsia="Calibri" w:hAnsi="Palatino Linotype" w:cs="Tahoma"/>
          <w:sz w:val="26"/>
          <w:szCs w:val="26"/>
        </w:rPr>
        <w:t>ἐ</w:t>
      </w:r>
      <w:r w:rsidR="003F0B58">
        <w:rPr>
          <w:rFonts w:ascii="Palatino Linotype" w:eastAsia="Calibri" w:hAnsi="Palatino Linotype" w:cs="Tahoma"/>
          <w:sz w:val="26"/>
          <w:szCs w:val="26"/>
        </w:rPr>
        <w:t>καθεύδε</w:t>
      </w:r>
      <w:r w:rsidRPr="00404054">
        <w:rPr>
          <w:rFonts w:ascii="Palatino Linotype" w:eastAsia="Calibri" w:hAnsi="Palatino Linotype" w:cs="Tahoma"/>
          <w:sz w:val="26"/>
          <w:szCs w:val="26"/>
        </w:rPr>
        <w:t>τε</w:t>
      </w:r>
      <w:proofErr w:type="spellEnd"/>
      <w:r w:rsidR="009C1FA7">
        <w:rPr>
          <w:rFonts w:ascii="Palatino Linotype" w:eastAsia="Calibri" w:hAnsi="Palatino Linotype" w:cs="Tahoma"/>
          <w:sz w:val="26"/>
          <w:szCs w:val="26"/>
        </w:rPr>
        <w:t>,</w:t>
      </w:r>
      <w:r w:rsidRPr="00404054">
        <w:rPr>
          <w:rFonts w:ascii="Palatino Linotype" w:eastAsia="Calibri" w:hAnsi="Palatino Linotype" w:cs="Tahoma"/>
          <w:sz w:val="26"/>
          <w:szCs w:val="26"/>
        </w:rPr>
        <w:t xml:space="preserve"> </w:t>
      </w:r>
      <w:proofErr w:type="spellStart"/>
      <w:r w:rsidRPr="00404054">
        <w:rPr>
          <w:rFonts w:ascii="Palatino Linotype" w:eastAsia="Calibri" w:hAnsi="Palatino Linotype" w:cs="Tahoma"/>
          <w:sz w:val="26"/>
          <w:szCs w:val="26"/>
        </w:rPr>
        <w:t>ὅταν</w:t>
      </w:r>
      <w:proofErr w:type="spellEnd"/>
      <w:r w:rsidRPr="00404054">
        <w:rPr>
          <w:rFonts w:ascii="Palatino Linotype" w:eastAsia="Calibri" w:hAnsi="Palatino Linotype" w:cs="Tahoma"/>
          <w:sz w:val="26"/>
          <w:szCs w:val="26"/>
        </w:rPr>
        <w:t xml:space="preserve"> διαβάζαμε </w:t>
      </w:r>
      <w:proofErr w:type="spellStart"/>
      <w:r w:rsidRPr="00404054">
        <w:rPr>
          <w:rFonts w:ascii="Palatino Linotype" w:eastAsia="Calibri" w:hAnsi="Palatino Linotype" w:cs="Tahoma"/>
          <w:sz w:val="26"/>
          <w:szCs w:val="26"/>
        </w:rPr>
        <w:t>τό</w:t>
      </w:r>
      <w:proofErr w:type="spellEnd"/>
      <w:r w:rsidRPr="00404054">
        <w:rPr>
          <w:rFonts w:ascii="Palatino Linotype" w:eastAsia="Calibri" w:hAnsi="Palatino Linotype" w:cs="Tahoma"/>
          <w:sz w:val="26"/>
          <w:szCs w:val="26"/>
        </w:rPr>
        <w:t xml:space="preserve"> συναξάρι </w:t>
      </w:r>
      <w:proofErr w:type="spellStart"/>
      <w:r w:rsidRPr="00404054">
        <w:rPr>
          <w:rFonts w:ascii="Palatino Linotype" w:eastAsia="Calibri" w:hAnsi="Palatino Linotype" w:cs="Tahoma"/>
          <w:sz w:val="26"/>
          <w:szCs w:val="26"/>
        </w:rPr>
        <w:t>τῶν</w:t>
      </w:r>
      <w:proofErr w:type="spellEnd"/>
      <w:r w:rsidRPr="00404054">
        <w:rPr>
          <w:rFonts w:ascii="Palatino Linotype" w:hAnsi="Palatino Linotype"/>
          <w:noProof/>
          <w:sz w:val="26"/>
          <w:szCs w:val="26"/>
        </w:rPr>
        <w:t xml:space="preserve"> </w:t>
      </w:r>
      <w:r w:rsidR="00F12538" w:rsidRPr="00404054">
        <w:rPr>
          <w:rFonts w:ascii="Palatino Linotype" w:hAnsi="Palatino Linotype"/>
          <w:noProof/>
          <w:sz w:val="26"/>
          <w:szCs w:val="26"/>
        </w:rPr>
        <w:t>26 ὁσιομαρτύρων Ζωγραφιτῶν</w:t>
      </w:r>
      <w:r w:rsidRPr="00404054">
        <w:rPr>
          <w:rFonts w:ascii="Palatino Linotype" w:hAnsi="Palatino Linotype"/>
          <w:noProof/>
          <w:sz w:val="26"/>
          <w:szCs w:val="26"/>
        </w:rPr>
        <w:t>, οἱ ὁπο</w:t>
      </w:r>
      <w:r w:rsidR="009C1FA7">
        <w:rPr>
          <w:rFonts w:ascii="Palatino Linotype" w:hAnsi="Palatino Linotype"/>
          <w:noProof/>
          <w:sz w:val="26"/>
          <w:szCs w:val="26"/>
        </w:rPr>
        <w:t>ῖ</w:t>
      </w:r>
      <w:r w:rsidRPr="00404054">
        <w:rPr>
          <w:rFonts w:ascii="Palatino Linotype" w:hAnsi="Palatino Linotype"/>
          <w:noProof/>
          <w:sz w:val="26"/>
          <w:szCs w:val="26"/>
        </w:rPr>
        <w:t>οι εἰδοποιήθηκαν γιά τήν ἔλευση τοῦ</w:t>
      </w:r>
      <w:r w:rsidR="00F12538" w:rsidRPr="00404054">
        <w:rPr>
          <w:rFonts w:ascii="Palatino Linotype" w:hAnsi="Palatino Linotype"/>
          <w:noProof/>
          <w:sz w:val="26"/>
          <w:szCs w:val="26"/>
        </w:rPr>
        <w:t xml:space="preserve"> αἱρετικοῦ</w:t>
      </w:r>
      <w:r w:rsidR="00404054">
        <w:rPr>
          <w:rFonts w:ascii="Palatino Linotype" w:hAnsi="Palatino Linotype"/>
          <w:noProof/>
          <w:sz w:val="26"/>
          <w:szCs w:val="26"/>
        </w:rPr>
        <w:t xml:space="preserve"> φιλενωτικοῦ</w:t>
      </w:r>
      <w:r w:rsidRPr="00404054">
        <w:rPr>
          <w:rFonts w:ascii="Palatino Linotype" w:hAnsi="Palatino Linotype"/>
          <w:noProof/>
          <w:sz w:val="26"/>
          <w:szCs w:val="26"/>
        </w:rPr>
        <w:t xml:space="preserve"> αὐτοκράτορος ἀπό τόν ὅσιο Γαβριήλ, κατόπιν τοῦ </w:t>
      </w:r>
      <w:r w:rsidR="009C1FA7">
        <w:rPr>
          <w:rFonts w:ascii="Palatino Linotype" w:hAnsi="Palatino Linotype"/>
          <w:noProof/>
          <w:sz w:val="26"/>
          <w:szCs w:val="26"/>
        </w:rPr>
        <w:t>ὁ</w:t>
      </w:r>
      <w:r w:rsidRPr="00404054">
        <w:rPr>
          <w:rFonts w:ascii="Palatino Linotype" w:hAnsi="Palatino Linotype"/>
          <w:noProof/>
          <w:sz w:val="26"/>
          <w:szCs w:val="26"/>
        </w:rPr>
        <w:t>ράματος ὅπου ε</w:t>
      </w:r>
      <w:r w:rsidR="009C1FA7">
        <w:rPr>
          <w:rFonts w:ascii="Palatino Linotype" w:hAnsi="Palatino Linotype"/>
          <w:noProof/>
          <w:sz w:val="26"/>
          <w:szCs w:val="26"/>
        </w:rPr>
        <w:t>ἶ</w:t>
      </w:r>
      <w:r w:rsidRPr="00404054">
        <w:rPr>
          <w:rFonts w:ascii="Palatino Linotype" w:hAnsi="Palatino Linotype"/>
          <w:noProof/>
          <w:sz w:val="26"/>
          <w:szCs w:val="26"/>
        </w:rPr>
        <w:t>χε ἀ</w:t>
      </w:r>
      <w:r w:rsidR="009C1FA7">
        <w:rPr>
          <w:rFonts w:ascii="Palatino Linotype" w:hAnsi="Palatino Linotype"/>
          <w:noProof/>
          <w:sz w:val="26"/>
          <w:szCs w:val="26"/>
        </w:rPr>
        <w:t>πό τήν Παναγία</w:t>
      </w:r>
      <w:r w:rsidRPr="00404054">
        <w:rPr>
          <w:rFonts w:ascii="Palatino Linotype" w:hAnsi="Palatino Linotype"/>
          <w:noProof/>
          <w:sz w:val="26"/>
          <w:szCs w:val="26"/>
        </w:rPr>
        <w:t xml:space="preserve"> καί ἡ ὁποία τοῦ ε</w:t>
      </w:r>
      <w:r w:rsidR="009C1FA7">
        <w:rPr>
          <w:rFonts w:ascii="Palatino Linotype" w:hAnsi="Palatino Linotype"/>
          <w:noProof/>
          <w:sz w:val="26"/>
          <w:szCs w:val="26"/>
        </w:rPr>
        <w:t>ἶ</w:t>
      </w:r>
      <w:r w:rsidRPr="00404054">
        <w:rPr>
          <w:rFonts w:ascii="Palatino Linotype" w:hAnsi="Palatino Linotype"/>
          <w:noProof/>
          <w:sz w:val="26"/>
          <w:szCs w:val="26"/>
        </w:rPr>
        <w:t>πε τά ἐξῆς</w:t>
      </w:r>
      <w:r w:rsidR="009C1FA7">
        <w:rPr>
          <w:rFonts w:ascii="Palatino Linotype" w:hAnsi="Palatino Linotype"/>
          <w:noProof/>
          <w:sz w:val="26"/>
          <w:szCs w:val="26"/>
        </w:rPr>
        <w:t>: «</w:t>
      </w:r>
      <w:r w:rsidRPr="00404054">
        <w:rPr>
          <w:rFonts w:ascii="Palatino Linotype" w:hAnsi="Palatino Linotype"/>
          <w:noProof/>
          <w:sz w:val="26"/>
          <w:szCs w:val="26"/>
        </w:rPr>
        <w:t xml:space="preserve">Ἄπελθον ταχέως εἰς τήν Μονήν, ἀνάγγειλον εἰς τούς ἀδελφούς καί τόν Καθηγούμενον ὅτι </w:t>
      </w:r>
      <w:r w:rsidRPr="00404054">
        <w:rPr>
          <w:rFonts w:ascii="Palatino Linotype" w:hAnsi="Palatino Linotype"/>
          <w:b/>
          <w:noProof/>
          <w:sz w:val="26"/>
          <w:szCs w:val="26"/>
        </w:rPr>
        <w:t>οἱ ἐχθροί ἐμοῦ καί τοῦ Υἱοῦ μου ἐπλησίασαν.</w:t>
      </w:r>
      <w:r w:rsidRPr="00404054">
        <w:rPr>
          <w:rFonts w:ascii="Palatino Linotype" w:hAnsi="Palatino Linotype"/>
          <w:noProof/>
          <w:sz w:val="26"/>
          <w:szCs w:val="26"/>
        </w:rPr>
        <w:t xml:space="preserve"> Ὅστις λοιπόν ὑπάρχει ἀσθενής τῷ πνεύματι, ἐν ὑπομονῇ ἄς κρυφθῇ, ἕως ὅτου παρέλθει ὁ πειρασμός. Οἱ δέ ἐπιθυμοῦντες μαρτυρικούς στεφάνους ἄς παραμείνωσιν ἐν τῇ Μονῇ».</w:t>
      </w:r>
      <w:r w:rsidR="00F12538" w:rsidRPr="00404054">
        <w:rPr>
          <w:rFonts w:ascii="Palatino Linotype" w:hAnsi="Palatino Linotype"/>
          <w:noProof/>
          <w:sz w:val="26"/>
          <w:szCs w:val="26"/>
        </w:rPr>
        <w:t xml:space="preserve"> Καί </w:t>
      </w:r>
      <w:r w:rsidR="00E1432F">
        <w:rPr>
          <w:rFonts w:ascii="Palatino Linotype" w:hAnsi="Palatino Linotype"/>
          <w:noProof/>
          <w:sz w:val="26"/>
          <w:szCs w:val="26"/>
        </w:rPr>
        <w:t>ἐνῶ</w:t>
      </w:r>
      <w:r w:rsidR="00F12538" w:rsidRPr="00404054">
        <w:rPr>
          <w:rFonts w:ascii="Palatino Linotype" w:hAnsi="Palatino Linotype"/>
          <w:noProof/>
          <w:sz w:val="26"/>
          <w:szCs w:val="26"/>
        </w:rPr>
        <w:t xml:space="preserve"> ἔχουμε χειρότερον </w:t>
      </w:r>
      <w:r w:rsidR="009C1FA7">
        <w:rPr>
          <w:rFonts w:ascii="Palatino Linotype" w:hAnsi="Palatino Linotype"/>
          <w:noProof/>
          <w:sz w:val="26"/>
          <w:szCs w:val="26"/>
        </w:rPr>
        <w:t xml:space="preserve">τοῦ </w:t>
      </w:r>
      <w:r w:rsidR="00F12538" w:rsidRPr="00404054">
        <w:rPr>
          <w:rFonts w:ascii="Palatino Linotype" w:hAnsi="Palatino Linotype"/>
          <w:noProof/>
          <w:sz w:val="26"/>
          <w:szCs w:val="26"/>
        </w:rPr>
        <w:t>Βέκκου, τόν Βαρθολομαῖ</w:t>
      </w:r>
      <w:r w:rsidR="00E1432F">
        <w:rPr>
          <w:rFonts w:ascii="Palatino Linotype" w:hAnsi="Palatino Linotype"/>
          <w:noProof/>
          <w:sz w:val="26"/>
          <w:szCs w:val="26"/>
        </w:rPr>
        <w:t>ο,</w:t>
      </w:r>
      <w:r w:rsidR="00F12538" w:rsidRPr="00404054">
        <w:rPr>
          <w:rFonts w:ascii="Palatino Linotype" w:hAnsi="Palatino Linotype"/>
          <w:noProof/>
          <w:sz w:val="26"/>
          <w:szCs w:val="26"/>
        </w:rPr>
        <w:t xml:space="preserve"> ἐσεῖς συντά</w:t>
      </w:r>
      <w:r w:rsidR="009C1FA7">
        <w:rPr>
          <w:rFonts w:ascii="Palatino Linotype" w:hAnsi="Palatino Linotype"/>
          <w:noProof/>
          <w:sz w:val="26"/>
          <w:szCs w:val="26"/>
        </w:rPr>
        <w:t>σ</w:t>
      </w:r>
      <w:r w:rsidR="00F12538" w:rsidRPr="00404054">
        <w:rPr>
          <w:rFonts w:ascii="Palatino Linotype" w:hAnsi="Palatino Linotype"/>
          <w:noProof/>
          <w:sz w:val="26"/>
          <w:szCs w:val="26"/>
        </w:rPr>
        <w:t>σεσ</w:t>
      </w:r>
      <w:r w:rsidR="009C1FA7">
        <w:rPr>
          <w:rFonts w:ascii="Palatino Linotype" w:hAnsi="Palatino Linotype"/>
          <w:noProof/>
          <w:sz w:val="26"/>
          <w:szCs w:val="26"/>
        </w:rPr>
        <w:t>θ</w:t>
      </w:r>
      <w:r w:rsidR="00F12538" w:rsidRPr="00404054">
        <w:rPr>
          <w:rFonts w:ascii="Palatino Linotype" w:hAnsi="Palatino Linotype"/>
          <w:noProof/>
          <w:sz w:val="26"/>
          <w:szCs w:val="26"/>
        </w:rPr>
        <w:t>ε</w:t>
      </w:r>
      <w:r w:rsidR="00E1432F">
        <w:rPr>
          <w:rFonts w:ascii="Palatino Linotype" w:hAnsi="Palatino Linotype"/>
          <w:noProof/>
          <w:sz w:val="26"/>
          <w:szCs w:val="26"/>
        </w:rPr>
        <w:t xml:space="preserve"> μέ αὐτόν</w:t>
      </w:r>
      <w:r w:rsidR="00F12538" w:rsidRPr="00404054">
        <w:rPr>
          <w:rFonts w:ascii="Palatino Linotype" w:hAnsi="Palatino Linotype"/>
          <w:noProof/>
          <w:sz w:val="26"/>
          <w:szCs w:val="26"/>
        </w:rPr>
        <w:t>.</w:t>
      </w:r>
      <w:r w:rsidR="00E1432F">
        <w:rPr>
          <w:rFonts w:ascii="Palatino Linotype" w:hAnsi="Palatino Linotype"/>
          <w:noProof/>
          <w:sz w:val="26"/>
          <w:szCs w:val="26"/>
        </w:rPr>
        <w:t xml:space="preserve"> Τόν ἐχθρόν τῆς Παναγίας μας.</w:t>
      </w:r>
      <w:r w:rsidR="00F12538" w:rsidRPr="00404054">
        <w:rPr>
          <w:rFonts w:ascii="Palatino Linotype" w:hAnsi="Palatino Linotype"/>
          <w:noProof/>
          <w:sz w:val="26"/>
          <w:szCs w:val="26"/>
        </w:rPr>
        <w:t xml:space="preserve"> Καί θέλατε νά σᾶς ἀκολουθήσωμε</w:t>
      </w:r>
      <w:r w:rsidR="00F32D7E">
        <w:rPr>
          <w:rFonts w:ascii="Palatino Linotype" w:hAnsi="Palatino Linotype"/>
          <w:noProof/>
          <w:sz w:val="26"/>
          <w:szCs w:val="26"/>
        </w:rPr>
        <w:t>ν</w:t>
      </w:r>
      <w:r w:rsidR="00F12538" w:rsidRPr="00404054">
        <w:rPr>
          <w:rFonts w:ascii="Palatino Linotype" w:hAnsi="Palatino Linotype"/>
          <w:noProof/>
          <w:sz w:val="26"/>
          <w:szCs w:val="26"/>
        </w:rPr>
        <w:t>, ὅταν μοῦ γράφατε νά ξαναμνημονεύσω τό σεπτόν ὄνομα τοῦ Παναγιωτάτου Πατριάρχη μας πού τόσο ἀγωνίζετ</w:t>
      </w:r>
      <w:r w:rsidR="009C1FA7">
        <w:rPr>
          <w:rFonts w:ascii="Palatino Linotype" w:hAnsi="Palatino Linotype"/>
          <w:noProof/>
          <w:sz w:val="26"/>
          <w:szCs w:val="26"/>
        </w:rPr>
        <w:t>αι</w:t>
      </w:r>
      <w:r w:rsidR="00F12538" w:rsidRPr="00404054">
        <w:rPr>
          <w:rFonts w:ascii="Palatino Linotype" w:hAnsi="Palatino Linotype"/>
          <w:noProof/>
          <w:sz w:val="26"/>
          <w:szCs w:val="26"/>
        </w:rPr>
        <w:t xml:space="preserve"> γιά τήν Ὀρθόδοξον πίστιν μας!!!!!</w:t>
      </w:r>
    </w:p>
    <w:p w:rsidR="00B97F71" w:rsidRPr="00404054" w:rsidRDefault="00B35F14" w:rsidP="00F32D7E">
      <w:pPr>
        <w:shd w:val="clear" w:color="auto" w:fill="FFFFFF"/>
        <w:tabs>
          <w:tab w:val="left" w:pos="567"/>
        </w:tabs>
        <w:spacing w:before="24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       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τώρα,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τολμᾶ</w:t>
      </w:r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τε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διώκετε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Γέροντα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Εὐστράτιο</w:t>
      </w:r>
      <w:proofErr w:type="spellEnd"/>
      <w:r w:rsidR="00E1432F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1432F">
        <w:rPr>
          <w:rStyle w:val="a4"/>
          <w:rFonts w:ascii="Palatino Linotype" w:hAnsi="Palatino Linotype"/>
          <w:i w:val="0"/>
          <w:sz w:val="26"/>
          <w:szCs w:val="26"/>
        </w:rPr>
        <w:t>Ἱερομόναχο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πού πραγματικά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δέν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μπορεῖτ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ε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φθάσετε</w:t>
      </w:r>
      <w:r w:rsidR="00E1432F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1432F">
        <w:rPr>
          <w:rStyle w:val="a4"/>
          <w:rFonts w:ascii="Palatino Linotype" w:hAnsi="Palatino Linotype"/>
          <w:i w:val="0"/>
          <w:sz w:val="26"/>
          <w:szCs w:val="26"/>
        </w:rPr>
        <w:t>οὔτε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στό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μικρό του δακτυλάκι, διότι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ἐτόλμησε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ὁ</w:t>
      </w:r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μολόγησε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ἀλήθεια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δι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ακόπτοντας</w:t>
      </w:r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τό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μνημόσυνο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ἀντίχριστου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Βαρθολομα</w:t>
      </w:r>
      <w:r w:rsidR="00482D2B" w:rsidRPr="00404054">
        <w:rPr>
          <w:rStyle w:val="a4"/>
          <w:rFonts w:ascii="Palatino Linotype" w:hAnsi="Palatino Linotype"/>
          <w:i w:val="0"/>
          <w:sz w:val="26"/>
          <w:szCs w:val="26"/>
        </w:rPr>
        <w:t>ί</w:t>
      </w:r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ου;</w:t>
      </w:r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διώκετε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διώχνετε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ἀπό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τό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482D2B" w:rsidRPr="00404054">
        <w:rPr>
          <w:rStyle w:val="a4"/>
          <w:rFonts w:ascii="Palatino Linotype" w:hAnsi="Palatino Linotype"/>
          <w:i w:val="0"/>
          <w:sz w:val="26"/>
          <w:szCs w:val="26"/>
        </w:rPr>
        <w:t>μ</w:t>
      </w:r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οναστήρι</w:t>
      </w:r>
      <w:r w:rsidR="00482D2B"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μετά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ἀπό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C756AD" w:rsidRPr="00404054">
        <w:rPr>
          <w:rStyle w:val="a4"/>
          <w:rFonts w:ascii="Palatino Linotype" w:hAnsi="Palatino Linotype"/>
          <w:i w:val="0"/>
          <w:sz w:val="26"/>
          <w:szCs w:val="26"/>
        </w:rPr>
        <w:t>50</w:t>
      </w:r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χρόνια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ἀόκνου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διακονίας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482D2B" w:rsidRPr="00404054">
        <w:rPr>
          <w:rStyle w:val="a4"/>
          <w:rFonts w:ascii="Palatino Linotype" w:hAnsi="Palatino Linotype"/>
          <w:i w:val="0"/>
          <w:sz w:val="26"/>
          <w:szCs w:val="26"/>
        </w:rPr>
        <w:t>ἀμέμ</w:t>
      </w:r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πτου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βίου,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στιγμή πού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ὑπάρχουν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ἄνθρωποι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στό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μοναστήρι πού ντροπιάζουν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μέ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ζωή τους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τό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Εὐαγγέλιο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; (</w:t>
      </w:r>
      <w:proofErr w:type="spellStart"/>
      <w:r w:rsidR="00224EE4" w:rsidRPr="00404054">
        <w:rPr>
          <w:rStyle w:val="a4"/>
          <w:rFonts w:ascii="Palatino Linotype" w:hAnsi="Palatino Linotype"/>
          <w:i w:val="0"/>
          <w:sz w:val="26"/>
          <w:szCs w:val="26"/>
        </w:rPr>
        <w:t>Θ</w:t>
      </w:r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οῦ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Κύριε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φυλακήν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τό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στόματί</w:t>
      </w:r>
      <w:proofErr w:type="spellEnd"/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μου</w:t>
      </w:r>
      <w:r w:rsidR="00224EE4" w:rsidRPr="00404054">
        <w:rPr>
          <w:rStyle w:val="a4"/>
          <w:rFonts w:ascii="Palatino Linotype" w:hAnsi="Palatino Linotype"/>
          <w:i w:val="0"/>
          <w:sz w:val="26"/>
          <w:szCs w:val="26"/>
        </w:rPr>
        <w:t>!</w:t>
      </w:r>
      <w:r w:rsidR="007A02B6" w:rsidRPr="00404054">
        <w:rPr>
          <w:rStyle w:val="a4"/>
          <w:rFonts w:ascii="Palatino Linotype" w:hAnsi="Palatino Linotype"/>
          <w:i w:val="0"/>
          <w:sz w:val="26"/>
          <w:szCs w:val="26"/>
        </w:rPr>
        <w:t>)</w:t>
      </w:r>
    </w:p>
    <w:p w:rsidR="00923442" w:rsidRDefault="00224EE4" w:rsidP="00F32D7E">
      <w:pPr>
        <w:tabs>
          <w:tab w:val="left" w:pos="567"/>
          <w:tab w:val="left" w:pos="851"/>
        </w:tabs>
        <w:spacing w:after="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        </w:t>
      </w:r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Ὁ Γέροντας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Εὐστράτιος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ἀκολουθώντας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τούς 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>Π</w:t>
      </w:r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ατέρες 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μας,</w:t>
      </w:r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διακόπτει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τό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μνημόσυνο διότι «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Πᾶς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ὁ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λέγων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παρὰ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τὰ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διατεταγμένα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ἤ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πράσσων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κἄν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ἀξιόπιστος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ᾖ,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κἄν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νηστεύῃ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κἄν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παρθενεύῃ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κἄν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σημεῖα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ποιῇ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κἄν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προφητεύῃ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λύκος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σοι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φαινέσθω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ἐν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προβάτου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δορᾷ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φθορὰν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προβάτου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κατεργαζό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μενος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»</w:t>
      </w:r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(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Ἅγιος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Ἰγνάτιος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>Θεοφόρος</w:t>
      </w:r>
      <w:proofErr w:type="spellEnd"/>
      <w:r w:rsidR="00B97F71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P.G.5, 912).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Ἐνῶ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ἐσεῖς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προτιμ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>ᾶ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τε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τίς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θεσο</w:t>
      </w:r>
      <w:r w:rsidR="00F32D7E">
        <w:rPr>
          <w:rStyle w:val="a4"/>
          <w:rFonts w:ascii="Palatino Linotype" w:hAnsi="Palatino Linotype"/>
          <w:i w:val="0"/>
          <w:sz w:val="26"/>
          <w:szCs w:val="26"/>
        </w:rPr>
        <w:t>ῦ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λες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σας,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εὐαρεστ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οῦντες</w:t>
      </w:r>
      <w:proofErr w:type="spellEnd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«κεφαλή σας»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Ἀρχοντώνη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ὄχι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Χριστό, κερδίζοντας μία θέση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στήν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κόλαση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μέ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τούς λοιπούς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αἱρετικούς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τούς φίλους σας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ἐξ</w:t>
      </w:r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ωμότ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ες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τυμπανιαίους </w:t>
      </w:r>
      <w:proofErr w:type="spellStart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Λ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αυρι</w:t>
      </w:r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ῶ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τες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ἐ</w:t>
      </w:r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πί</w:t>
      </w:r>
      <w:proofErr w:type="spellEnd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Β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έκκου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.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        </w:t>
      </w:r>
    </w:p>
    <w:p w:rsidR="007E4CE7" w:rsidRPr="00404054" w:rsidRDefault="00923442" w:rsidP="00F32D7E">
      <w:pPr>
        <w:tabs>
          <w:tab w:val="left" w:pos="567"/>
          <w:tab w:val="left" w:pos="851"/>
        </w:tabs>
        <w:spacing w:after="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>
        <w:rPr>
          <w:rStyle w:val="a4"/>
          <w:rFonts w:ascii="Palatino Linotype" w:hAnsi="Palatino Linotype"/>
          <w:i w:val="0"/>
          <w:sz w:val="26"/>
          <w:szCs w:val="26"/>
        </w:rPr>
        <w:lastRenderedPageBreak/>
        <w:tab/>
      </w:r>
      <w:r w:rsidR="00C756AD" w:rsidRPr="00404054">
        <w:rPr>
          <w:rStyle w:val="a4"/>
          <w:rFonts w:ascii="Palatino Linotype" w:hAnsi="Palatino Linotype"/>
          <w:i w:val="0"/>
          <w:sz w:val="26"/>
          <w:szCs w:val="26"/>
        </w:rPr>
        <w:t>Διώκετε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ὅ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λους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ἐμᾶς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πο</w:t>
      </w:r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ύ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</w:t>
      </w:r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κολουθοῦ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τίς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παραδόσεις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τίς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ἐπιταγές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τῶν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Ἁγίων</w:t>
      </w:r>
      <w:proofErr w:type="spellEnd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Θ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εοφόρων </w:t>
      </w:r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Π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ατέρων,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λέγοντας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ὅ</w:t>
      </w:r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τι</w:t>
      </w:r>
      <w:proofErr w:type="spellEnd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δημιουργοῦμε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σχῖσμα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πώς βγάζουμε </w:t>
      </w:r>
      <w:proofErr w:type="spellStart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ἑ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αυτούς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ἐκτός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Ἐκκλησίας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πώς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ἔχουμε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ἄκυρα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μυστήρια, βλασφημ</w:t>
      </w:r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ώ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ντας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ἔτσι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κατὰ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Ἁγίου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Πνεύματος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μόνο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μόνον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ἐπειδὴ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διακόπτουμε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τὴν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κοινωνία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μέ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αὐτούς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δὲν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τοὺς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ἀκολουθοῦμε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στὴν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ἀπώλεια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τῆς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αἱρέσεως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.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Ἐμεῖς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τὸ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πτωχὸ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μικρὸ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ποίμνιο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προτιμοῦμε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νὰ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ἀκολουθήσουμε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τὴν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διαχρονικὴ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ἱερὰ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παράδοση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τῆς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Μίας,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Ἁγίας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Καθολικῆς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Ἀποστολικῆς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Ἐκκλησίας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, γενόμενοι «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ἑπόμενοι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τοῖς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Ἁγίοις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Πατρᾶσι</w:t>
      </w:r>
      <w:proofErr w:type="spellEnd"/>
      <w:r w:rsidR="00E464AD" w:rsidRPr="00404054">
        <w:rPr>
          <w:rStyle w:val="a4"/>
          <w:rFonts w:ascii="Palatino Linotype" w:hAnsi="Palatino Linotype"/>
          <w:i w:val="0"/>
          <w:sz w:val="26"/>
          <w:szCs w:val="26"/>
        </w:rPr>
        <w:t>».</w:t>
      </w:r>
    </w:p>
    <w:p w:rsidR="00144901" w:rsidRDefault="00E464AD" w:rsidP="007F2155">
      <w:pPr>
        <w:tabs>
          <w:tab w:val="left" w:pos="567"/>
        </w:tabs>
        <w:spacing w:before="240" w:after="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       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Τά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πανηγύρια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τά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κονδύλια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τῶν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Ἑ</w:t>
      </w:r>
      <w:r w:rsidR="00FD32EB">
        <w:rPr>
          <w:rStyle w:val="a4"/>
          <w:rFonts w:ascii="Palatino Linotype" w:hAnsi="Palatino Linotype"/>
          <w:i w:val="0"/>
          <w:sz w:val="26"/>
          <w:szCs w:val="26"/>
        </w:rPr>
        <w:t>βρα</w:t>
      </w:r>
      <w:r w:rsidR="00F32D7E">
        <w:rPr>
          <w:rStyle w:val="a4"/>
          <w:rFonts w:ascii="Palatino Linotype" w:hAnsi="Palatino Linotype"/>
          <w:i w:val="0"/>
          <w:sz w:val="26"/>
          <w:szCs w:val="26"/>
        </w:rPr>
        <w:t>ιο</w:t>
      </w:r>
      <w:r w:rsidR="00FD32EB">
        <w:rPr>
          <w:rStyle w:val="a4"/>
          <w:rFonts w:ascii="Palatino Linotype" w:hAnsi="Palatino Linotype"/>
          <w:i w:val="0"/>
          <w:sz w:val="26"/>
          <w:szCs w:val="26"/>
        </w:rPr>
        <w:t>μασόνων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δέν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σᾶς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ἄ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φησαν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χρόνο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διαβάσετε πώς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>: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«Ὁ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σιωπῶν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καιρῷ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ἀσεβείας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εἶναι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ἔνοχος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γιά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τὸ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αἷμα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τῶν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ἁμαρτανόντων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» (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Μ.Βασιλείου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  <w:lang w:val="en-US"/>
        </w:rPr>
        <w:t>P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.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  <w:lang w:val="en-US"/>
        </w:rPr>
        <w:t>G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.31,1257)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πώς: 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«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Εἰ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δὲ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τις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προσποιεῖται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ὁμολογεῖν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μὲν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ὀρθήν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πίστιν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φαίνεται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δὲ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κοινωνῶν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ἐκείνοις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τόν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τοιοῦτον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προτρέψασθε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ἀπέχεσθαι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τῆς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τοιαύτης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συνηθείας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·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ἐὰν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μὲν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ἐπαγγέλληται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ἔχετε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τὸν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τοιοῦτον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ὡς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ἀδελφὸν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·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ἐὰν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δὲ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φιλονίκως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ἐπιμένῃ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τὸν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τοιοῦτον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παραιτῆ</w:t>
      </w:r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σθε</w:t>
      </w:r>
      <w:proofErr w:type="spellEnd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»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(Ε.Π.Ε. 12,400,31). </w:t>
      </w:r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Δηλαδή, «</w:t>
      </w:r>
      <w:proofErr w:type="spellStart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ὅ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ποιος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προσποιεῖται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ὅτι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ὁμολογεῖ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τὴν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ὀρθόδοξη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πίστη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ἀλλὰ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ἔχει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ἐκκλησιαστικὴ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κοινωνία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μὲ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τοὺς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αἱρετίζοντες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δηλ.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μὲ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αὐτοὺς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ποὺ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κοινωνοῦν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συμπροσεύχονται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μὲ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τοὺς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αἱρετικοὺς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ὅπως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εἶναι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σήμερα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οἱ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οἰκουμενιστὲς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αὐτὸν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ἀρχικὰ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νὰ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τὸν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προτρέπετε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νὰ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ἀπέχει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ἀπὸ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αὐτὴ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τὴν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συνήθεια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τῆς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κοινωνί</w:t>
      </w:r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ας</w:t>
      </w:r>
      <w:proofErr w:type="spellEnd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·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ἐὰν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μὲν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σταματὴσει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ἄς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τὸν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ἔχετε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ὡς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ἀδελφὸν</w:t>
      </w:r>
      <w:proofErr w:type="spellEnd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·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ἐὰν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ὅμως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ἐπιμένει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νὰ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φιλονικεῖ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, (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ἐμεῖς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τοιαύτην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συνήθεια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δὲν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ἔχουμε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),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τότε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ἄς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τὸν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παρατήσ</w:t>
      </w:r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ετε</w:t>
      </w:r>
      <w:proofErr w:type="spellEnd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»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(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ἄς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τὸν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λυπηθεῖ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τὸ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ἔλεος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Κυρίου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νὰ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δώσει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μετάνοια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).</w:t>
      </w:r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</w:p>
    <w:p w:rsidR="00855982" w:rsidRDefault="00144901" w:rsidP="007F2155">
      <w:pPr>
        <w:tabs>
          <w:tab w:val="left" w:pos="567"/>
          <w:tab w:val="left" w:pos="851"/>
        </w:tabs>
        <w:spacing w:before="24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>
        <w:rPr>
          <w:rStyle w:val="a4"/>
          <w:rFonts w:ascii="Palatino Linotype" w:hAnsi="Palatino Linotype"/>
          <w:i w:val="0"/>
          <w:sz w:val="26"/>
          <w:szCs w:val="26"/>
        </w:rPr>
        <w:tab/>
      </w:r>
      <w:proofErr w:type="spellStart"/>
      <w:r>
        <w:rPr>
          <w:rStyle w:val="a4"/>
          <w:rFonts w:ascii="Palatino Linotype" w:hAnsi="Palatino Linotype"/>
          <w:i w:val="0"/>
          <w:sz w:val="26"/>
          <w:szCs w:val="26"/>
        </w:rPr>
        <w:t>Ἀποδεικνύετε</w:t>
      </w:r>
      <w:proofErr w:type="spellEnd"/>
      <w:r>
        <w:rPr>
          <w:rStyle w:val="a4"/>
          <w:rFonts w:ascii="Palatino Linotype" w:hAnsi="Palatino Linotype"/>
          <w:i w:val="0"/>
          <w:sz w:val="26"/>
          <w:szCs w:val="26"/>
        </w:rPr>
        <w:t xml:space="preserve"> τούς </w:t>
      </w:r>
      <w:proofErr w:type="spellStart"/>
      <w:r w:rsidR="00E628F5">
        <w:rPr>
          <w:rStyle w:val="a4"/>
          <w:rFonts w:ascii="Palatino Linotype" w:hAnsi="Palatino Linotype"/>
          <w:i w:val="0"/>
          <w:sz w:val="26"/>
          <w:szCs w:val="26"/>
        </w:rPr>
        <w:t>ἑ</w:t>
      </w:r>
      <w:r>
        <w:rPr>
          <w:rStyle w:val="a4"/>
          <w:rFonts w:ascii="Palatino Linotype" w:hAnsi="Palatino Linotype"/>
          <w:i w:val="0"/>
          <w:sz w:val="26"/>
          <w:szCs w:val="26"/>
        </w:rPr>
        <w:t>αυτούς</w:t>
      </w:r>
      <w:proofErr w:type="spellEnd"/>
      <w:r w:rsidR="00E628F5">
        <w:rPr>
          <w:rStyle w:val="a4"/>
          <w:rFonts w:ascii="Palatino Linotype" w:hAnsi="Palatino Linotype"/>
          <w:i w:val="0"/>
          <w:sz w:val="26"/>
          <w:szCs w:val="26"/>
        </w:rPr>
        <w:t xml:space="preserve"> σας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ἁ</w:t>
      </w:r>
      <w:r>
        <w:rPr>
          <w:rStyle w:val="a4"/>
          <w:rFonts w:ascii="Palatino Linotype" w:hAnsi="Palatino Linotype"/>
          <w:i w:val="0"/>
          <w:sz w:val="26"/>
          <w:szCs w:val="26"/>
        </w:rPr>
        <w:t>γιομάχους</w:t>
      </w:r>
      <w:proofErr w:type="spellEnd"/>
      <w:r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διότι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ὄ</w:t>
      </w:r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χι</w:t>
      </w:r>
      <w:proofErr w:type="spellEnd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μόνον </w:t>
      </w:r>
      <w:proofErr w:type="spellStart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δέν</w:t>
      </w:r>
      <w:proofErr w:type="spellEnd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δέχεσθε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τά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τῶν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Ἁγίων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ἀλλά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πράττετε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τά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ἀντίθετα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μέ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αὐτούς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.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Ἔτσι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ἐνῶ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ὁ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Ἅγιος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Ἰωάννης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μᾶς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λέγει πώς:</w:t>
      </w:r>
      <w:r w:rsidR="00E628F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«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Ἐχθροὶ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Θεοῦ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οἱ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κοινωνοῦντες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μὲ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αἱρετικοὺς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» (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Ἅγιος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Χρυσόστομος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  <w:lang w:val="en-US"/>
        </w:rPr>
        <w:t>PG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.99,1048),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ἐσεῖς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μνημονεύετε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Βαρθολομαῖο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ὡς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ὀ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ρθοτομοῦ</w:t>
      </w:r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ντα</w:t>
      </w:r>
      <w:proofErr w:type="spellEnd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λ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όγο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τῆς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ἀληθείας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.</w:t>
      </w:r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Ἀλήθεια</w:t>
      </w:r>
      <w:proofErr w:type="spellEnd"/>
      <w:r w:rsidR="00E628F5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πατέρες,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ὑ</w:t>
      </w:r>
      <w:r w:rsidR="00E628F5">
        <w:rPr>
          <w:rStyle w:val="a4"/>
          <w:rFonts w:ascii="Palatino Linotype" w:hAnsi="Palatino Linotype"/>
          <w:i w:val="0"/>
          <w:sz w:val="26"/>
          <w:szCs w:val="26"/>
        </w:rPr>
        <w:t>πῆ</w:t>
      </w:r>
      <w:r w:rsidR="00855982">
        <w:rPr>
          <w:rStyle w:val="a4"/>
          <w:rFonts w:ascii="Palatino Linotype" w:hAnsi="Palatino Linotype"/>
          <w:i w:val="0"/>
          <w:sz w:val="26"/>
          <w:szCs w:val="26"/>
        </w:rPr>
        <w:t>ρξε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ποτέ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ἄνθρωπος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πού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ἔχει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ξεστομίσει τόσες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τέτοιες βλασφημίες</w:t>
      </w:r>
      <w:r w:rsidR="00E628F5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ὅπως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ὁ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Βαρθολομαῖος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;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Ἐκτός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628F5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E628F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ὅτι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εἶναι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γνωστές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σέ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628F5">
        <w:rPr>
          <w:rStyle w:val="a4"/>
          <w:rFonts w:ascii="Palatino Linotype" w:hAnsi="Palatino Linotype"/>
          <w:i w:val="0"/>
          <w:sz w:val="26"/>
          <w:szCs w:val="26"/>
        </w:rPr>
        <w:t>ὅ</w:t>
      </w:r>
      <w:r w:rsidR="00855982">
        <w:rPr>
          <w:rStyle w:val="a4"/>
          <w:rFonts w:ascii="Palatino Linotype" w:hAnsi="Palatino Linotype"/>
          <w:i w:val="0"/>
          <w:sz w:val="26"/>
          <w:szCs w:val="26"/>
        </w:rPr>
        <w:t>λους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τίς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ε</w:t>
      </w:r>
      <w:r w:rsidR="00E628F5">
        <w:rPr>
          <w:rStyle w:val="a4"/>
          <w:rFonts w:ascii="Palatino Linotype" w:hAnsi="Palatino Linotype"/>
          <w:i w:val="0"/>
          <w:sz w:val="26"/>
          <w:szCs w:val="26"/>
        </w:rPr>
        <w:t>ἶ</w:t>
      </w:r>
      <w:r w:rsidR="00855982">
        <w:rPr>
          <w:rStyle w:val="a4"/>
          <w:rFonts w:ascii="Palatino Linotype" w:hAnsi="Palatino Linotype"/>
          <w:i w:val="0"/>
          <w:sz w:val="26"/>
          <w:szCs w:val="26"/>
        </w:rPr>
        <w:t>χα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καταθέσει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στά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πρακτικά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τῆς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Μονῆς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855982">
        <w:rPr>
          <w:rStyle w:val="a4"/>
          <w:rFonts w:ascii="Palatino Linotype" w:hAnsi="Palatino Linotype"/>
          <w:i w:val="0"/>
          <w:sz w:val="26"/>
          <w:szCs w:val="26"/>
        </w:rPr>
        <w:t>ὡς</w:t>
      </w:r>
      <w:proofErr w:type="spellEnd"/>
      <w:r w:rsidR="00855982">
        <w:rPr>
          <w:rStyle w:val="a4"/>
          <w:rFonts w:ascii="Palatino Linotype" w:hAnsi="Palatino Linotype"/>
          <w:i w:val="0"/>
          <w:sz w:val="26"/>
          <w:szCs w:val="26"/>
        </w:rPr>
        <w:t xml:space="preserve"> Προϊστάμενος.</w:t>
      </w:r>
    </w:p>
    <w:p w:rsidR="008F260E" w:rsidRPr="00404054" w:rsidRDefault="00855982" w:rsidP="00855982">
      <w:pPr>
        <w:tabs>
          <w:tab w:val="left" w:pos="567"/>
          <w:tab w:val="left" w:pos="851"/>
        </w:tabs>
        <w:spacing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>
        <w:rPr>
          <w:rStyle w:val="a4"/>
          <w:rFonts w:ascii="Palatino Linotype" w:hAnsi="Palatino Linotype"/>
          <w:i w:val="0"/>
          <w:sz w:val="26"/>
          <w:szCs w:val="26"/>
        </w:rPr>
        <w:tab/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Ὁ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Ἅγιος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Συμεών</w:t>
      </w:r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ἐνῶ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μᾶς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δίνει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ἐντολή</w:t>
      </w:r>
      <w:proofErr w:type="spellEnd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«</w:t>
      </w:r>
      <w:proofErr w:type="spellStart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Κ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άθε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κληρικὸ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ὁποίου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ἡ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πίστις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οἱ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λόγοι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ἔργα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δὲν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συμφωνοῦν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μέ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τὶς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διδασκαλίες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τῶν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Ἁγίων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Π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ατέρων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νὰ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μὴν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τὸν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δεχόμαστε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στὴν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οἰκία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μας.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Ἀλλὰ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νὰ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τὸν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ἀποστρεφόμεθα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νὰ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τὸν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μισοῦμε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ὡς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δαίμονα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ἔστω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κι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ἄν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ἀνασταίνει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νεκροὺς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κάνει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μύρια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θαύματα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» (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Ἁγίου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Συμεὼν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Ν.Θεολόγου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E628F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Λόγος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6ος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),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ἐσεῖς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τούς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αἱρετικούς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ο</w:t>
      </w:r>
      <w:r w:rsidR="00E628F5">
        <w:rPr>
          <w:rStyle w:val="a4"/>
          <w:rFonts w:ascii="Palatino Linotype" w:hAnsi="Palatino Linotype"/>
          <w:i w:val="0"/>
          <w:sz w:val="26"/>
          <w:szCs w:val="26"/>
        </w:rPr>
        <w:t>ἰ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κουμενιστές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τούς δέχεσθ</w:t>
      </w:r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ε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ὡς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πατέρες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δεσπότες σας. </w:t>
      </w:r>
      <w:proofErr w:type="spellStart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Ἄ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εἶναι</w:t>
      </w:r>
      <w:proofErr w:type="spellEnd"/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!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ξέρετε πώς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μέ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αὐτόν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τρόπο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προσκυνε</w:t>
      </w:r>
      <w:r w:rsidR="008F260E" w:rsidRPr="00404054">
        <w:rPr>
          <w:rStyle w:val="a4"/>
          <w:rFonts w:ascii="Palatino Linotype" w:hAnsi="Palatino Linotype"/>
          <w:i w:val="0"/>
          <w:sz w:val="26"/>
          <w:szCs w:val="26"/>
        </w:rPr>
        <w:t>ῖ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τε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τόν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Σατανά.</w:t>
      </w:r>
    </w:p>
    <w:p w:rsidR="007E4CE7" w:rsidRPr="00404054" w:rsidRDefault="008F260E" w:rsidP="00E628F5">
      <w:pPr>
        <w:tabs>
          <w:tab w:val="left" w:pos="567"/>
        </w:tabs>
        <w:spacing w:after="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 w:rsidRPr="00404054">
        <w:rPr>
          <w:rFonts w:ascii="Palatino Linotype" w:hAnsi="Palatino Linotype"/>
          <w:bCs/>
          <w:sz w:val="26"/>
          <w:szCs w:val="26"/>
        </w:rPr>
        <w:t xml:space="preserve">         </w:t>
      </w:r>
      <w:r w:rsidR="008F2031" w:rsidRPr="00404054">
        <w:rPr>
          <w:rFonts w:ascii="Palatino Linotype" w:hAnsi="Palatino Linotype"/>
          <w:bCs/>
          <w:sz w:val="26"/>
          <w:szCs w:val="26"/>
        </w:rPr>
        <w:t xml:space="preserve">Ὁ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Ἅγιος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Γρηγόριος</w:t>
      </w:r>
      <w:r w:rsidR="00144901">
        <w:rPr>
          <w:rFonts w:ascii="Palatino Linotype" w:hAnsi="Palatino Linotype"/>
          <w:bCs/>
          <w:sz w:val="26"/>
          <w:szCs w:val="26"/>
        </w:rPr>
        <w:t xml:space="preserve"> ὁ </w:t>
      </w:r>
      <w:proofErr w:type="spellStart"/>
      <w:r w:rsidR="00144901">
        <w:rPr>
          <w:rFonts w:ascii="Palatino Linotype" w:hAnsi="Palatino Linotype"/>
          <w:bCs/>
          <w:sz w:val="26"/>
          <w:szCs w:val="26"/>
        </w:rPr>
        <w:t>Παλαμᾶς</w:t>
      </w:r>
      <w:proofErr w:type="spellEnd"/>
      <w:r w:rsidR="00E628F5">
        <w:rPr>
          <w:rFonts w:ascii="Palatino Linotype" w:hAnsi="Palatino Linotype"/>
          <w:bCs/>
          <w:sz w:val="26"/>
          <w:szCs w:val="26"/>
        </w:rPr>
        <w:t>,</w:t>
      </w:r>
      <w:r w:rsidR="008F2031" w:rsidRPr="00404054">
        <w:rPr>
          <w:rFonts w:ascii="Palatino Linotype" w:hAnsi="Palatino Linotype"/>
          <w:bCs/>
          <w:sz w:val="26"/>
          <w:szCs w:val="26"/>
        </w:rPr>
        <w:t xml:space="preserve"> ὁ </w:t>
      </w:r>
      <w:proofErr w:type="spellStart"/>
      <w:r w:rsidR="00144901">
        <w:rPr>
          <w:rFonts w:ascii="Palatino Linotype" w:hAnsi="Palatino Linotype"/>
          <w:bCs/>
          <w:sz w:val="26"/>
          <w:szCs w:val="26"/>
        </w:rPr>
        <w:t>καί</w:t>
      </w:r>
      <w:proofErr w:type="spellEnd"/>
      <w:r w:rsidR="00144901">
        <w:rPr>
          <w:rFonts w:ascii="Palatino Linotype" w:hAnsi="Palatino Linotype"/>
          <w:bCs/>
          <w:sz w:val="26"/>
          <w:szCs w:val="26"/>
        </w:rPr>
        <w:t xml:space="preserve"> </w:t>
      </w:r>
      <w:r w:rsidR="008F2031" w:rsidRPr="00404054">
        <w:rPr>
          <w:rFonts w:ascii="Palatino Linotype" w:hAnsi="Palatino Linotype"/>
          <w:bCs/>
          <w:sz w:val="26"/>
          <w:szCs w:val="26"/>
        </w:rPr>
        <w:t>Λαυριώτης</w:t>
      </w:r>
      <w:r w:rsidR="00144901">
        <w:rPr>
          <w:rFonts w:ascii="Palatino Linotype" w:hAnsi="Palatino Linotype"/>
          <w:bCs/>
          <w:sz w:val="26"/>
          <w:szCs w:val="26"/>
        </w:rPr>
        <w:t>,</w:t>
      </w:r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μᾶ</w:t>
      </w:r>
      <w:r w:rsidRPr="00404054">
        <w:rPr>
          <w:rFonts w:ascii="Palatino Linotype" w:hAnsi="Palatino Linotype"/>
          <w:bCs/>
          <w:sz w:val="26"/>
          <w:szCs w:val="26"/>
        </w:rPr>
        <w:t>ς</w:t>
      </w:r>
      <w:proofErr w:type="spellEnd"/>
      <w:r w:rsidRPr="00404054">
        <w:rPr>
          <w:rFonts w:ascii="Palatino Linotype" w:hAnsi="Palatino Linotype"/>
          <w:bCs/>
          <w:sz w:val="26"/>
          <w:szCs w:val="26"/>
        </w:rPr>
        <w:t xml:space="preserve"> λέγει πώς «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Οἱ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τῆς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τοῦ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Χριστοῦ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Ἐκκλησίας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,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τῆς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ἀληθείας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εἰ</w:t>
      </w:r>
      <w:r w:rsidRPr="00404054">
        <w:rPr>
          <w:rFonts w:ascii="Palatino Linotype" w:hAnsi="Palatino Linotype"/>
          <w:bCs/>
          <w:sz w:val="26"/>
          <w:szCs w:val="26"/>
        </w:rPr>
        <w:t>σί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Pr="00404054">
        <w:rPr>
          <w:rFonts w:ascii="Palatino Linotype" w:hAnsi="Palatino Linotype"/>
          <w:bCs/>
          <w:sz w:val="26"/>
          <w:szCs w:val="26"/>
        </w:rPr>
        <w:t>κ</w:t>
      </w:r>
      <w:r w:rsidR="008F2031" w:rsidRPr="00404054">
        <w:rPr>
          <w:rFonts w:ascii="Palatino Linotype" w:hAnsi="Palatino Linotype"/>
          <w:bCs/>
          <w:sz w:val="26"/>
          <w:szCs w:val="26"/>
        </w:rPr>
        <w:t>αί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οἱ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μή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τῆς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ἀληθείας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ὄντες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οὐδέ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τῆς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τοῦ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Χριστοῦ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Ἐκκλησίας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εἰσί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>» (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Ἅγ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. Γρηγόριος ὁ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Παλαμᾶς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,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Συγγραμ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>. Β’, 627)</w:t>
      </w:r>
      <w:r w:rsidRPr="00404054">
        <w:rPr>
          <w:rFonts w:ascii="Palatino Linotype" w:hAnsi="Palatino Linotype"/>
          <w:bCs/>
          <w:sz w:val="26"/>
          <w:szCs w:val="26"/>
        </w:rPr>
        <w:t>,</w:t>
      </w:r>
      <w:r w:rsidR="008F2031" w:rsidRPr="00404054">
        <w:rPr>
          <w:rFonts w:ascii="Palatino Linotype" w:hAnsi="Palatino Linotype"/>
          <w:bCs/>
          <w:sz w:val="26"/>
          <w:szCs w:val="26"/>
        </w:rPr>
        <w:t xml:space="preserve"> «μηδέ γάρ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προσώποις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τόν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Χριστιανισμόν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,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ἀλλ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’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ἀληθείᾳ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καί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ἀκριβείᾳ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πίστεως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χαρακτηρίζεσθαι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lastRenderedPageBreak/>
        <w:t>μεμυήμεθα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>». (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Ἔνθ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’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ἀν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.).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Ἐσεῖς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σπιλώνετε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τήν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μνήμη του,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ἐνῶ</w:t>
      </w:r>
      <w:proofErr w:type="spellEnd"/>
      <w:r w:rsidRPr="00404054">
        <w:rPr>
          <w:rFonts w:ascii="Palatino Linotype" w:hAnsi="Palatino Linotype"/>
          <w:bCs/>
          <w:sz w:val="26"/>
          <w:szCs w:val="26"/>
        </w:rPr>
        <w:t xml:space="preserve"> νομίζετε πώς </w:t>
      </w:r>
      <w:proofErr w:type="spellStart"/>
      <w:r w:rsidRPr="00404054">
        <w:rPr>
          <w:rFonts w:ascii="Palatino Linotype" w:hAnsi="Palatino Linotype"/>
          <w:bCs/>
          <w:sz w:val="26"/>
          <w:szCs w:val="26"/>
        </w:rPr>
        <w:t>τόν</w:t>
      </w:r>
      <w:proofErr w:type="spellEnd"/>
      <w:r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Pr="00404054">
        <w:rPr>
          <w:rFonts w:ascii="Palatino Linotype" w:hAnsi="Palatino Linotype"/>
          <w:bCs/>
          <w:sz w:val="26"/>
          <w:szCs w:val="26"/>
        </w:rPr>
        <w:t>τιμᾶ</w:t>
      </w:r>
      <w:r w:rsidR="008F2031" w:rsidRPr="00404054">
        <w:rPr>
          <w:rFonts w:ascii="Palatino Linotype" w:hAnsi="Palatino Linotype"/>
          <w:bCs/>
          <w:sz w:val="26"/>
          <w:szCs w:val="26"/>
        </w:rPr>
        <w:t>τε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, πράττοντας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ἀκριβ</w:t>
      </w:r>
      <w:r w:rsidRPr="00404054">
        <w:rPr>
          <w:rFonts w:ascii="Palatino Linotype" w:hAnsi="Palatino Linotype"/>
          <w:bCs/>
          <w:sz w:val="26"/>
          <w:szCs w:val="26"/>
        </w:rPr>
        <w:t>ῶ</w:t>
      </w:r>
      <w:r w:rsidR="008F2031" w:rsidRPr="00404054">
        <w:rPr>
          <w:rFonts w:ascii="Palatino Linotype" w:hAnsi="Palatino Linotype"/>
          <w:bCs/>
          <w:sz w:val="26"/>
          <w:szCs w:val="26"/>
        </w:rPr>
        <w:t>ς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τά</w:t>
      </w:r>
      <w:proofErr w:type="spellEnd"/>
      <w:r w:rsidR="008F2031" w:rsidRPr="00404054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8F2031" w:rsidRPr="00404054">
        <w:rPr>
          <w:rFonts w:ascii="Palatino Linotype" w:hAnsi="Palatino Linotype"/>
          <w:bCs/>
          <w:sz w:val="26"/>
          <w:szCs w:val="26"/>
        </w:rPr>
        <w:t>ἀ</w:t>
      </w:r>
      <w:r w:rsidR="00144901">
        <w:rPr>
          <w:rFonts w:ascii="Palatino Linotype" w:hAnsi="Palatino Linotype"/>
          <w:bCs/>
          <w:sz w:val="26"/>
          <w:szCs w:val="26"/>
        </w:rPr>
        <w:t>ντίθετα</w:t>
      </w:r>
      <w:proofErr w:type="spellEnd"/>
      <w:r w:rsidR="00144901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144901">
        <w:rPr>
          <w:rFonts w:ascii="Palatino Linotype" w:hAnsi="Palatino Linotype"/>
          <w:bCs/>
          <w:sz w:val="26"/>
          <w:szCs w:val="26"/>
        </w:rPr>
        <w:t>μέ</w:t>
      </w:r>
      <w:proofErr w:type="spellEnd"/>
      <w:r w:rsidR="00144901">
        <w:rPr>
          <w:rFonts w:ascii="Palatino Linotype" w:hAnsi="Palatino Linotype"/>
          <w:bCs/>
          <w:sz w:val="26"/>
          <w:szCs w:val="26"/>
        </w:rPr>
        <w:t xml:space="preserve"> </w:t>
      </w:r>
      <w:proofErr w:type="spellStart"/>
      <w:r w:rsidR="00144901">
        <w:rPr>
          <w:rFonts w:ascii="Palatino Linotype" w:hAnsi="Palatino Linotype"/>
          <w:bCs/>
          <w:sz w:val="26"/>
          <w:szCs w:val="26"/>
        </w:rPr>
        <w:t>αὐτά</w:t>
      </w:r>
      <w:proofErr w:type="spellEnd"/>
      <w:r w:rsidR="00144901">
        <w:rPr>
          <w:rFonts w:ascii="Palatino Linotype" w:hAnsi="Palatino Linotype"/>
          <w:bCs/>
          <w:sz w:val="26"/>
          <w:szCs w:val="26"/>
        </w:rPr>
        <w:t xml:space="preserve"> πού </w:t>
      </w:r>
      <w:proofErr w:type="spellStart"/>
      <w:r w:rsidR="00144901">
        <w:rPr>
          <w:rFonts w:ascii="Palatino Linotype" w:hAnsi="Palatino Linotype"/>
          <w:bCs/>
          <w:sz w:val="26"/>
          <w:szCs w:val="26"/>
        </w:rPr>
        <w:t>μᾶς</w:t>
      </w:r>
      <w:proofErr w:type="spellEnd"/>
      <w:r w:rsidR="00144901">
        <w:rPr>
          <w:rFonts w:ascii="Palatino Linotype" w:hAnsi="Palatino Linotype"/>
          <w:bCs/>
          <w:sz w:val="26"/>
          <w:szCs w:val="26"/>
        </w:rPr>
        <w:t xml:space="preserve"> διδάσκει.</w:t>
      </w:r>
    </w:p>
    <w:p w:rsidR="00F72FFB" w:rsidRPr="00404054" w:rsidRDefault="00F72FFB" w:rsidP="00B601D5">
      <w:pPr>
        <w:tabs>
          <w:tab w:val="left" w:pos="567"/>
        </w:tabs>
        <w:spacing w:before="240" w:after="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       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Ἐμεῖς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«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κ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οινωνοῦμεν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οὕς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μνημονεύομεν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καὶ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μνημονεύομεν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οἷς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κοινωνοῦμεν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» (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Δοσίθεος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Ἱεροσολύ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μων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). 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Δ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ιότι «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Οἱ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μὲν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αἱρετικοὶ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τέλεον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περί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τὴν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πίστιν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ἐναυάγησαν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οἱ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δὲ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εἰ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καὶ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τοῖς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λογισμοῖς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οὐ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κατεμποτίσθηκαν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ὅμως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τῇ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κοινωνίᾳ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τῆς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αἱρέσεως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συνό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λλυνται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»  (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Ἁγίου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Θεοδώρου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Στουδίτου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  <w:lang w:val="en-US"/>
        </w:rPr>
        <w:t>P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.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  <w:lang w:val="en-US"/>
        </w:rPr>
        <w:t>G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. 99, 1116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  <w:lang w:val="en-US"/>
        </w:rPr>
        <w:t>A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).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Γιά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ἐμᾶ</w:t>
      </w:r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>ς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«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ἡ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ἐξωτερικὴ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ἀκοινων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η</w:t>
      </w:r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σία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προστατεύει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ἀπὸ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τὴν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ἐσωτερικὴ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ἀλλοτριότητα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» (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Ἁγίου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Νεκτάριου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Αἰγίνης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Περὶ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σχέσεως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μὲ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αἱρετικοὺς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ἔκδ</w:t>
      </w:r>
      <w:proofErr w:type="spellEnd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. </w:t>
      </w:r>
      <w:proofErr w:type="spellStart"/>
      <w:r w:rsidR="007E4CE7" w:rsidRPr="00404054">
        <w:rPr>
          <w:rStyle w:val="a4"/>
          <w:rFonts w:ascii="Palatino Linotype" w:hAnsi="Palatino Linotype"/>
          <w:i w:val="0"/>
          <w:sz w:val="26"/>
          <w:szCs w:val="26"/>
        </w:rPr>
        <w:t>Παναγό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πουλος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)</w:t>
      </w:r>
      <w:r w:rsidRPr="00404054">
        <w:rPr>
          <w:rStyle w:val="a4"/>
          <w:rFonts w:ascii="Palatino Linotype" w:hAnsi="Palatino Linotype"/>
          <w:i w:val="0"/>
          <w:sz w:val="26"/>
          <w:szCs w:val="26"/>
        </w:rPr>
        <w:t>.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Δέν</w:t>
      </w:r>
      <w:proofErr w:type="spellEnd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Pr="00404054">
        <w:rPr>
          <w:rStyle w:val="a4"/>
          <w:rFonts w:ascii="Palatino Linotype" w:hAnsi="Palatino Linotype"/>
          <w:i w:val="0"/>
          <w:sz w:val="26"/>
          <w:szCs w:val="26"/>
        </w:rPr>
        <w:t>κοινωνοῦ</w:t>
      </w:r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με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μέ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αὐτούς</w:t>
      </w:r>
      <w:proofErr w:type="spellEnd"/>
      <w:r w:rsidR="003502BC" w:rsidRPr="00404054">
        <w:rPr>
          <w:rStyle w:val="a4"/>
          <w:rFonts w:ascii="Palatino Linotype" w:hAnsi="Palatino Linotype"/>
          <w:i w:val="0"/>
          <w:sz w:val="26"/>
          <w:szCs w:val="26"/>
        </w:rPr>
        <w:t>.</w:t>
      </w:r>
    </w:p>
    <w:p w:rsidR="00C05427" w:rsidRPr="00404054" w:rsidRDefault="003502BC" w:rsidP="00B601D5">
      <w:pPr>
        <w:spacing w:before="240" w:after="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        </w:t>
      </w:r>
      <w:r w:rsidR="00C70D63" w:rsidRPr="00404054">
        <w:rPr>
          <w:rStyle w:val="a4"/>
          <w:rFonts w:ascii="Palatino Linotype" w:hAnsi="Palatino Linotype"/>
          <w:i w:val="0"/>
          <w:sz w:val="26"/>
          <w:szCs w:val="26"/>
        </w:rPr>
        <w:t>Κάναμε</w:t>
      </w:r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χρήση </w:t>
      </w:r>
      <w:proofErr w:type="spellStart"/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15</w:t>
      </w:r>
      <w:r w:rsidR="008D750F" w:rsidRPr="00404054">
        <w:rPr>
          <w:rStyle w:val="a4"/>
          <w:rFonts w:ascii="Palatino Linotype" w:hAnsi="Palatino Linotype"/>
          <w:i w:val="0"/>
          <w:sz w:val="26"/>
          <w:szCs w:val="26"/>
          <w:vertAlign w:val="superscript"/>
        </w:rPr>
        <w:t>ου</w:t>
      </w:r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κανόνος </w:t>
      </w:r>
      <w:proofErr w:type="spellStart"/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>τῆ</w:t>
      </w:r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>ς</w:t>
      </w:r>
      <w:proofErr w:type="spellEnd"/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ΑΒ Σ</w:t>
      </w:r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υνόδου </w:t>
      </w:r>
      <w:proofErr w:type="spellStart"/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>ἐπί</w:t>
      </w:r>
      <w:proofErr w:type="spellEnd"/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>Ἁ</w:t>
      </w:r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>γίου</w:t>
      </w:r>
      <w:proofErr w:type="spellEnd"/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Φωτίου,</w:t>
      </w:r>
      <w:r w:rsidR="00D4289D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D4289D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D4289D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D4289D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D4289D">
        <w:rPr>
          <w:rStyle w:val="a4"/>
          <w:rFonts w:ascii="Palatino Linotype" w:hAnsi="Palatino Linotype"/>
          <w:i w:val="0"/>
          <w:sz w:val="26"/>
          <w:szCs w:val="26"/>
        </w:rPr>
        <w:t xml:space="preserve"> 31</w:t>
      </w:r>
      <w:r w:rsidR="00D4289D">
        <w:rPr>
          <w:rStyle w:val="a4"/>
          <w:rFonts w:ascii="Palatino Linotype" w:hAnsi="Palatino Linotype"/>
          <w:i w:val="0"/>
          <w:sz w:val="26"/>
          <w:szCs w:val="26"/>
          <w:vertAlign w:val="superscript"/>
        </w:rPr>
        <w:t>ο</w:t>
      </w:r>
      <w:r w:rsidR="00BA6AE7">
        <w:rPr>
          <w:rStyle w:val="a4"/>
          <w:rFonts w:ascii="Palatino Linotype" w:hAnsi="Palatino Linotype"/>
          <w:i w:val="0"/>
          <w:sz w:val="26"/>
          <w:szCs w:val="26"/>
          <w:vertAlign w:val="superscript"/>
        </w:rPr>
        <w:t>υ</w:t>
      </w:r>
      <w:r w:rsidR="00D4289D">
        <w:rPr>
          <w:rStyle w:val="a4"/>
          <w:rFonts w:ascii="Palatino Linotype" w:hAnsi="Palatino Linotype"/>
          <w:i w:val="0"/>
          <w:sz w:val="26"/>
          <w:szCs w:val="26"/>
          <w:vertAlign w:val="superscript"/>
        </w:rPr>
        <w:t xml:space="preserve"> </w:t>
      </w:r>
      <w:proofErr w:type="spellStart"/>
      <w:r w:rsidR="00D4289D">
        <w:rPr>
          <w:rStyle w:val="a4"/>
          <w:rFonts w:ascii="Palatino Linotype" w:hAnsi="Palatino Linotype"/>
          <w:i w:val="0"/>
          <w:sz w:val="26"/>
          <w:szCs w:val="26"/>
        </w:rPr>
        <w:t>τῶν</w:t>
      </w:r>
      <w:proofErr w:type="spellEnd"/>
      <w:r w:rsidR="00D4289D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D4289D">
        <w:rPr>
          <w:rStyle w:val="a4"/>
          <w:rFonts w:ascii="Palatino Linotype" w:hAnsi="Palatino Linotype"/>
          <w:i w:val="0"/>
          <w:sz w:val="26"/>
          <w:szCs w:val="26"/>
        </w:rPr>
        <w:t>Ἀποστόλω</w:t>
      </w:r>
      <w:r w:rsidR="00BA6AE7">
        <w:rPr>
          <w:rStyle w:val="a4"/>
          <w:rFonts w:ascii="Palatino Linotype" w:hAnsi="Palatino Linotype"/>
          <w:i w:val="0"/>
          <w:sz w:val="26"/>
          <w:szCs w:val="26"/>
        </w:rPr>
        <w:t>ν</w:t>
      </w:r>
      <w:proofErr w:type="spellEnd"/>
      <w:r w:rsidR="00D4289D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D4289D">
        <w:rPr>
          <w:rStyle w:val="a4"/>
          <w:rFonts w:ascii="Palatino Linotype" w:hAnsi="Palatino Linotype"/>
          <w:i w:val="0"/>
          <w:sz w:val="26"/>
          <w:szCs w:val="26"/>
        </w:rPr>
        <w:t>ἀλλά</w:t>
      </w:r>
      <w:proofErr w:type="spellEnd"/>
      <w:r w:rsidR="00D4289D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D4289D">
        <w:rPr>
          <w:rStyle w:val="a4"/>
          <w:rFonts w:ascii="Palatino Linotype" w:hAnsi="Palatino Linotype"/>
          <w:i w:val="0"/>
          <w:sz w:val="26"/>
          <w:szCs w:val="26"/>
        </w:rPr>
        <w:t>ἀμφιβάλλω</w:t>
      </w:r>
      <w:proofErr w:type="spellEnd"/>
      <w:r w:rsidR="00D4289D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A6AE7">
        <w:rPr>
          <w:rStyle w:val="a4"/>
          <w:rFonts w:ascii="Palatino Linotype" w:hAnsi="Palatino Linotype"/>
          <w:i w:val="0"/>
          <w:sz w:val="26"/>
          <w:szCs w:val="26"/>
        </w:rPr>
        <w:t>ἄ</w:t>
      </w:r>
      <w:r w:rsidR="00D4289D">
        <w:rPr>
          <w:rStyle w:val="a4"/>
          <w:rFonts w:ascii="Palatino Linotype" w:hAnsi="Palatino Linotype"/>
          <w:i w:val="0"/>
          <w:sz w:val="26"/>
          <w:szCs w:val="26"/>
        </w:rPr>
        <w:t>ν</w:t>
      </w:r>
      <w:proofErr w:type="spellEnd"/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ξέρετε </w:t>
      </w:r>
      <w:proofErr w:type="spellStart"/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>κἄν</w:t>
      </w:r>
      <w:proofErr w:type="spellEnd"/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>ὅτι</w:t>
      </w:r>
      <w:proofErr w:type="spellEnd"/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>ὑ</w:t>
      </w:r>
      <w:r w:rsidR="00D4289D">
        <w:rPr>
          <w:rStyle w:val="a4"/>
          <w:rFonts w:ascii="Palatino Linotype" w:hAnsi="Palatino Linotype"/>
          <w:i w:val="0"/>
          <w:sz w:val="26"/>
          <w:szCs w:val="26"/>
        </w:rPr>
        <w:t>πάρχουν</w:t>
      </w:r>
      <w:proofErr w:type="spellEnd"/>
      <w:r w:rsidR="00D4289D">
        <w:rPr>
          <w:rStyle w:val="a4"/>
          <w:rFonts w:ascii="Palatino Linotype" w:hAnsi="Palatino Linotype"/>
          <w:i w:val="0"/>
          <w:sz w:val="26"/>
          <w:szCs w:val="26"/>
        </w:rPr>
        <w:t xml:space="preserve"> τέτοιοι κανόνε</w:t>
      </w:r>
      <w:r w:rsidR="008D750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ς. </w:t>
      </w:r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Θεολογικά </w:t>
      </w:r>
      <w:proofErr w:type="spellStart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>δέν</w:t>
      </w:r>
      <w:proofErr w:type="spellEnd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>τολμῶ</w:t>
      </w:r>
      <w:proofErr w:type="spellEnd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>σᾶς</w:t>
      </w:r>
      <w:proofErr w:type="spellEnd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μιλήσω</w:t>
      </w:r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διότι </w:t>
      </w:r>
      <w:proofErr w:type="spellStart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>τό</w:t>
      </w:r>
      <w:proofErr w:type="spellEnd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μόνον πού ξέρετε </w:t>
      </w:r>
      <w:proofErr w:type="spellStart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>εἶ</w:t>
      </w:r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>ναι</w:t>
      </w:r>
      <w:proofErr w:type="spellEnd"/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>φωνασκεῖ</w:t>
      </w:r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>τε</w:t>
      </w:r>
      <w:proofErr w:type="spellEnd"/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καταριέσ</w:t>
      </w:r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τε </w:t>
      </w:r>
      <w:proofErr w:type="spellStart"/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F72FFB" w:rsidRPr="00404054">
        <w:rPr>
          <w:rStyle w:val="a4"/>
          <w:rFonts w:ascii="Palatino Linotype" w:hAnsi="Palatino Linotype"/>
          <w:i w:val="0"/>
          <w:sz w:val="26"/>
          <w:szCs w:val="26"/>
        </w:rPr>
        <w:t>συκοφαντεῖ</w:t>
      </w:r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>τε</w:t>
      </w:r>
      <w:proofErr w:type="spellEnd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. </w:t>
      </w:r>
      <w:proofErr w:type="spellStart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>Αὐ</w:t>
      </w:r>
      <w:r w:rsidR="00144901">
        <w:rPr>
          <w:rStyle w:val="a4"/>
          <w:rFonts w:ascii="Palatino Linotype" w:hAnsi="Palatino Linotype"/>
          <w:i w:val="0"/>
          <w:sz w:val="26"/>
          <w:szCs w:val="26"/>
        </w:rPr>
        <w:t>τό</w:t>
      </w:r>
      <w:proofErr w:type="spellEnd"/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μάθατε</w:t>
      </w:r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κά</w:t>
      </w:r>
      <w:r w:rsidR="00D4289D">
        <w:rPr>
          <w:rStyle w:val="a4"/>
          <w:rFonts w:ascii="Palatino Linotype" w:hAnsi="Palatino Linotype"/>
          <w:i w:val="0"/>
          <w:sz w:val="26"/>
          <w:szCs w:val="26"/>
        </w:rPr>
        <w:t>νετε μία ζωή</w:t>
      </w:r>
      <w:r w:rsidR="00BA6AE7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D4289D">
        <w:rPr>
          <w:rStyle w:val="a4"/>
          <w:rFonts w:ascii="Palatino Linotype" w:hAnsi="Palatino Linotype"/>
          <w:i w:val="0"/>
          <w:sz w:val="26"/>
          <w:szCs w:val="26"/>
        </w:rPr>
        <w:t xml:space="preserve"> μέσα </w:t>
      </w:r>
      <w:proofErr w:type="spellStart"/>
      <w:r w:rsidR="00D4289D">
        <w:rPr>
          <w:rStyle w:val="a4"/>
          <w:rFonts w:ascii="Palatino Linotype" w:hAnsi="Palatino Linotype"/>
          <w:i w:val="0"/>
          <w:sz w:val="26"/>
          <w:szCs w:val="26"/>
        </w:rPr>
        <w:t>στό</w:t>
      </w:r>
      <w:proofErr w:type="spellEnd"/>
      <w:r w:rsidR="00D4289D">
        <w:rPr>
          <w:rStyle w:val="a4"/>
          <w:rFonts w:ascii="Palatino Linotype" w:hAnsi="Palatino Linotype"/>
          <w:i w:val="0"/>
          <w:sz w:val="26"/>
          <w:szCs w:val="26"/>
        </w:rPr>
        <w:t xml:space="preserve"> Μοναστήρι</w:t>
      </w:r>
      <w:r w:rsidR="00FE3FFF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. </w:t>
      </w:r>
    </w:p>
    <w:p w:rsidR="00BD15D8" w:rsidRDefault="007E4CE7" w:rsidP="00B601D5">
      <w:pPr>
        <w:tabs>
          <w:tab w:val="left" w:pos="567"/>
        </w:tabs>
        <w:spacing w:before="240" w:after="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 w:rsidRPr="00404054">
        <w:rPr>
          <w:rStyle w:val="a4"/>
          <w:rFonts w:ascii="Palatino Linotype" w:hAnsi="Palatino Linotype"/>
          <w:i w:val="0"/>
          <w:sz w:val="26"/>
          <w:szCs w:val="26"/>
        </w:rPr>
        <w:tab/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Αὐτά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τά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γνωστοποιῶ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δημοσίως,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γιά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μήν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μπορεῖ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κάποιος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μέ</w:t>
      </w:r>
      <w:proofErr w:type="spellEnd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 xml:space="preserve"> κατηγορήσει περί ψεύδους, </w:t>
      </w:r>
      <w:proofErr w:type="spellStart"/>
      <w:r w:rsidR="007E7A0C" w:rsidRPr="00404054">
        <w:rPr>
          <w:rStyle w:val="a4"/>
          <w:rFonts w:ascii="Palatino Linotype" w:hAnsi="Palatino Linotype"/>
          <w:i w:val="0"/>
          <w:sz w:val="26"/>
          <w:szCs w:val="26"/>
        </w:rPr>
        <w:t>ἀφοῦ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μπορεῖτε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κά</w:t>
      </w:r>
      <w:r w:rsidR="00BA6AE7">
        <w:rPr>
          <w:rStyle w:val="a4"/>
          <w:rFonts w:ascii="Palatino Linotype" w:hAnsi="Palatino Linotype"/>
          <w:i w:val="0"/>
          <w:sz w:val="26"/>
          <w:szCs w:val="26"/>
        </w:rPr>
        <w:t>λ</w:t>
      </w:r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λιστα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τά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διαψεύσετε.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Ἄ</w:t>
      </w:r>
      <w:r w:rsidR="00BA6AE7">
        <w:rPr>
          <w:rStyle w:val="a4"/>
          <w:rFonts w:ascii="Palatino Linotype" w:hAnsi="Palatino Linotype"/>
          <w:i w:val="0"/>
          <w:sz w:val="26"/>
          <w:szCs w:val="26"/>
        </w:rPr>
        <w:t>ν</w:t>
      </w:r>
      <w:proofErr w:type="spellEnd"/>
      <w:r w:rsidR="00BA6AE7">
        <w:rPr>
          <w:rStyle w:val="a4"/>
          <w:rFonts w:ascii="Palatino Linotype" w:hAnsi="Palatino Linotype"/>
          <w:i w:val="0"/>
          <w:sz w:val="26"/>
          <w:szCs w:val="26"/>
        </w:rPr>
        <w:t xml:space="preserve"> προσπαθή</w:t>
      </w:r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σετε </w:t>
      </w:r>
      <w:proofErr w:type="spellStart"/>
      <w:r w:rsidR="00BA6AE7">
        <w:rPr>
          <w:rStyle w:val="a4"/>
          <w:rFonts w:ascii="Palatino Linotype" w:hAnsi="Palatino Linotype"/>
          <w:i w:val="0"/>
          <w:sz w:val="26"/>
          <w:szCs w:val="26"/>
        </w:rPr>
        <w:t>ὅ</w:t>
      </w:r>
      <w:r w:rsidR="00144901">
        <w:rPr>
          <w:rStyle w:val="a4"/>
          <w:rFonts w:ascii="Palatino Linotype" w:hAnsi="Palatino Linotype"/>
          <w:i w:val="0"/>
          <w:sz w:val="26"/>
          <w:szCs w:val="26"/>
        </w:rPr>
        <w:t>μως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τό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κάνετε,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σᾶς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περιμένει μία μεγάλη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ἔκπληξη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.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Δέν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λέμε γιατί τότε παύει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εἶναι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144901">
        <w:rPr>
          <w:rStyle w:val="a4"/>
          <w:rFonts w:ascii="Palatino Linotype" w:hAnsi="Palatino Linotype"/>
          <w:i w:val="0"/>
          <w:sz w:val="26"/>
          <w:szCs w:val="26"/>
        </w:rPr>
        <w:t>ἔκπληξη</w:t>
      </w:r>
      <w:proofErr w:type="spellEnd"/>
      <w:r w:rsidR="00144901">
        <w:rPr>
          <w:rStyle w:val="a4"/>
          <w:rFonts w:ascii="Palatino Linotype" w:hAnsi="Palatino Linotype"/>
          <w:i w:val="0"/>
          <w:sz w:val="26"/>
          <w:szCs w:val="26"/>
        </w:rPr>
        <w:t>.</w:t>
      </w:r>
    </w:p>
    <w:p w:rsidR="00EF0BC1" w:rsidRDefault="00BA6AE7" w:rsidP="00B601D5">
      <w:pPr>
        <w:shd w:val="clear" w:color="auto" w:fill="FFFFFF"/>
        <w:tabs>
          <w:tab w:val="left" w:pos="567"/>
        </w:tabs>
        <w:spacing w:before="240" w:after="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>
        <w:rPr>
          <w:rStyle w:val="a4"/>
          <w:rFonts w:ascii="Palatino Linotype" w:hAnsi="Palatino Linotype"/>
          <w:i w:val="0"/>
          <w:sz w:val="26"/>
          <w:szCs w:val="26"/>
        </w:rPr>
        <w:t xml:space="preserve">         </w:t>
      </w:r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Γνωρίζω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ὅτι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λέτε πώς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ἐσεῖς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κατέχετε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ἀλήθεια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ὅτι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βρίσκεστε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ἐντός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Ἐκκλησίας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δέν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πλαν</w:t>
      </w:r>
      <w:r>
        <w:rPr>
          <w:rStyle w:val="a4"/>
          <w:rFonts w:ascii="Palatino Linotype" w:hAnsi="Palatino Linotype"/>
          <w:i w:val="0"/>
          <w:sz w:val="26"/>
          <w:szCs w:val="26"/>
        </w:rPr>
        <w:t>ᾶ</w:t>
      </w:r>
      <w:r w:rsidR="00733485">
        <w:rPr>
          <w:rStyle w:val="a4"/>
          <w:rFonts w:ascii="Palatino Linotype" w:hAnsi="Palatino Linotype"/>
          <w:i w:val="0"/>
          <w:sz w:val="26"/>
          <w:szCs w:val="26"/>
        </w:rPr>
        <w:t>σθε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πώς </w:t>
      </w:r>
      <w:proofErr w:type="spellStart"/>
      <w:r>
        <w:rPr>
          <w:rStyle w:val="a4"/>
          <w:rFonts w:ascii="Palatino Linotype" w:hAnsi="Palatino Linotype"/>
          <w:i w:val="0"/>
          <w:sz w:val="26"/>
          <w:szCs w:val="26"/>
        </w:rPr>
        <w:t>ὅ</w:t>
      </w:r>
      <w:r w:rsidR="00733485">
        <w:rPr>
          <w:rStyle w:val="a4"/>
          <w:rFonts w:ascii="Palatino Linotype" w:hAnsi="Palatino Linotype"/>
          <w:i w:val="0"/>
          <w:sz w:val="26"/>
          <w:szCs w:val="26"/>
        </w:rPr>
        <w:t>λοι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οἱ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ἄλλοι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εἶναι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πλανεμένοι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ἐκτός</w:t>
      </w:r>
      <w:proofErr w:type="spellEnd"/>
      <w:r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>
        <w:rPr>
          <w:rStyle w:val="a4"/>
          <w:rFonts w:ascii="Palatino Linotype" w:hAnsi="Palatino Linotype"/>
          <w:i w:val="0"/>
          <w:sz w:val="26"/>
          <w:szCs w:val="26"/>
        </w:rPr>
        <w:t>ἀπό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ἐσᾶς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.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ξέρετε πώς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τά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λόγια </w:t>
      </w:r>
      <w:r w:rsidR="001F51A0">
        <w:rPr>
          <w:rStyle w:val="a4"/>
          <w:rFonts w:ascii="Palatino Linotype" w:hAnsi="Palatino Linotype"/>
          <w:i w:val="0"/>
          <w:sz w:val="26"/>
          <w:szCs w:val="26"/>
        </w:rPr>
        <w:t xml:space="preserve">πού ταιριάζουν </w:t>
      </w:r>
      <w:proofErr w:type="spellStart"/>
      <w:r w:rsidR="001F51A0">
        <w:rPr>
          <w:rStyle w:val="a4"/>
          <w:rFonts w:ascii="Palatino Linotype" w:hAnsi="Palatino Linotype"/>
          <w:i w:val="0"/>
          <w:sz w:val="26"/>
          <w:szCs w:val="26"/>
        </w:rPr>
        <w:t>ἀπόλυτα</w:t>
      </w:r>
      <w:proofErr w:type="spellEnd"/>
      <w:r w:rsidR="001F51A0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1F51A0">
        <w:rPr>
          <w:rStyle w:val="a4"/>
          <w:rFonts w:ascii="Palatino Linotype" w:hAnsi="Palatino Linotype"/>
          <w:i w:val="0"/>
          <w:sz w:val="26"/>
          <w:szCs w:val="26"/>
        </w:rPr>
        <w:t>σέ</w:t>
      </w:r>
      <w:proofErr w:type="spellEnd"/>
      <w:r w:rsidR="001F51A0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1F51A0">
        <w:rPr>
          <w:rStyle w:val="a4"/>
          <w:rFonts w:ascii="Palatino Linotype" w:hAnsi="Palatino Linotype"/>
          <w:i w:val="0"/>
          <w:sz w:val="26"/>
          <w:szCs w:val="26"/>
        </w:rPr>
        <w:t>ἐσᾶς</w:t>
      </w:r>
      <w:proofErr w:type="spellEnd"/>
      <w:r w:rsidR="001F51A0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proofErr w:type="spellStart"/>
      <w:r w:rsidR="001F51A0">
        <w:rPr>
          <w:rStyle w:val="a4"/>
          <w:rFonts w:ascii="Palatino Linotype" w:hAnsi="Palatino Linotype"/>
          <w:i w:val="0"/>
          <w:sz w:val="26"/>
          <w:szCs w:val="26"/>
        </w:rPr>
        <w:t>εἶναι</w:t>
      </w:r>
      <w:proofErr w:type="spellEnd"/>
      <w:r w:rsidR="001F51A0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>
        <w:rPr>
          <w:rStyle w:val="a4"/>
          <w:rFonts w:ascii="Palatino Linotype" w:hAnsi="Palatino Linotype"/>
          <w:i w:val="0"/>
          <w:sz w:val="26"/>
          <w:szCs w:val="26"/>
        </w:rPr>
        <w:t>τοῦ</w:t>
      </w:r>
      <w:proofErr w:type="spellEnd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Κυρίου μας</w:t>
      </w:r>
      <w:r w:rsidR="001F51A0">
        <w:rPr>
          <w:rStyle w:val="a4"/>
          <w:rFonts w:ascii="Palatino Linotype" w:hAnsi="Palatino Linotype"/>
          <w:i w:val="0"/>
          <w:sz w:val="26"/>
          <w:szCs w:val="26"/>
        </w:rPr>
        <w:t>:</w:t>
      </w:r>
      <w:bookmarkStart w:id="0" w:name="_GoBack"/>
      <w:bookmarkEnd w:id="0"/>
      <w:r w:rsid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«</w:t>
      </w:r>
      <w:proofErr w:type="spellStart"/>
      <w:r w:rsidR="00733485" w:rsidRPr="00733485">
        <w:rPr>
          <w:rFonts w:ascii="Palatino Linotype" w:hAnsi="Palatino Linotype"/>
          <w:noProof/>
          <w:sz w:val="26"/>
          <w:szCs w:val="26"/>
        </w:rPr>
        <w:t>ὅτι</w:t>
      </w:r>
      <w:proofErr w:type="spellEnd"/>
      <w:r w:rsidR="00733485" w:rsidRPr="00733485">
        <w:rPr>
          <w:rFonts w:ascii="Palatino Linotype" w:hAnsi="Palatino Linotype"/>
          <w:noProof/>
          <w:sz w:val="26"/>
          <w:szCs w:val="26"/>
        </w:rPr>
        <w:t xml:space="preserve"> λέγεις ὅτι πλούσιός εἰμι καὶ πεπλούτηκα καὶ οὐδενὸς χρείαν ἔ</w:t>
      </w:r>
      <w:r w:rsidR="00733485">
        <w:rPr>
          <w:rFonts w:ascii="Palatino Linotype" w:hAnsi="Palatino Linotype"/>
          <w:noProof/>
          <w:sz w:val="26"/>
          <w:szCs w:val="26"/>
        </w:rPr>
        <w:t xml:space="preserve">χω, </w:t>
      </w:r>
      <w:r w:rsidR="00733485" w:rsidRPr="00733485">
        <w:rPr>
          <w:rFonts w:ascii="Palatino Linotype" w:hAnsi="Palatino Linotype"/>
          <w:noProof/>
          <w:sz w:val="26"/>
          <w:szCs w:val="26"/>
        </w:rPr>
        <w:t>καὶ οὐκ οἶδας ὅτι σὺ εἶ ὁ ταλαίπωρος καὶ ὁ ἐλεεινὸς καὶ πτωχὸς καὶ τυφλὸς καὶ</w:t>
      </w:r>
      <w:r w:rsidR="00733485">
        <w:rPr>
          <w:rFonts w:ascii="Palatino Linotype" w:hAnsi="Palatino Linotype"/>
          <w:noProof/>
          <w:sz w:val="26"/>
          <w:szCs w:val="26"/>
        </w:rPr>
        <w:t xml:space="preserve"> γυμνός, </w:t>
      </w:r>
      <w:r w:rsidR="00733485" w:rsidRPr="00733485">
        <w:rPr>
          <w:rFonts w:ascii="Palatino Linotype" w:hAnsi="Palatino Linotype"/>
          <w:noProof/>
          <w:sz w:val="26"/>
          <w:szCs w:val="26"/>
        </w:rPr>
        <w:t>συμβουλεύω σοι ἀγοράσαι παρ᾿ ἐμοῦ χρυσίον πεπυρωμένον ἐκ πυρὸς ἵνα πλουτήσῃς, καὶ ἱμάτια λευκὰ ἵνα περιβάλῃ καὶ μὴ φανερωθῇ ἡ αἰσχύνη τῆς γυμνότητός σου, καὶ κολλύριον ἵνα ἐγχρίσῃ τοὺς ὀφθαλμούς σου ἵνα βλέπῃς</w:t>
      </w:r>
      <w:r>
        <w:rPr>
          <w:rFonts w:ascii="Palatino Linotype" w:hAnsi="Palatino Linotype"/>
          <w:noProof/>
          <w:sz w:val="26"/>
          <w:szCs w:val="26"/>
        </w:rPr>
        <w:t>»</w:t>
      </w:r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(</w:t>
      </w:r>
      <w:proofErr w:type="spellStart"/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>Ἀποκ</w:t>
      </w:r>
      <w:proofErr w:type="spellEnd"/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>. κεφ. 3</w:t>
      </w:r>
      <w:r w:rsidR="00733485">
        <w:rPr>
          <w:rStyle w:val="a4"/>
          <w:rFonts w:ascii="Palatino Linotype" w:hAnsi="Palatino Linotype"/>
          <w:i w:val="0"/>
          <w:sz w:val="26"/>
          <w:szCs w:val="26"/>
        </w:rPr>
        <w:t>, 17-18</w:t>
      </w:r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>)</w:t>
      </w:r>
      <w:r w:rsidR="00733485">
        <w:rPr>
          <w:rStyle w:val="a4"/>
          <w:rFonts w:ascii="Palatino Linotype" w:hAnsi="Palatino Linotype"/>
          <w:i w:val="0"/>
          <w:sz w:val="26"/>
          <w:szCs w:val="26"/>
        </w:rPr>
        <w:t>.</w:t>
      </w:r>
    </w:p>
    <w:p w:rsidR="00EF0BC1" w:rsidRDefault="00EF0BC1" w:rsidP="00EF0BC1">
      <w:pPr>
        <w:shd w:val="clear" w:color="auto" w:fill="FFFFFF"/>
        <w:spacing w:after="0"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</w:p>
    <w:p w:rsidR="007E7A0C" w:rsidRDefault="00BA6AE7" w:rsidP="00BA6AE7">
      <w:pPr>
        <w:tabs>
          <w:tab w:val="left" w:pos="567"/>
          <w:tab w:val="left" w:pos="851"/>
        </w:tabs>
        <w:spacing w:line="160" w:lineRule="atLeast"/>
        <w:jc w:val="both"/>
        <w:rPr>
          <w:rStyle w:val="a4"/>
          <w:rFonts w:ascii="Palatino Linotype" w:hAnsi="Palatino Linotype"/>
          <w:i w:val="0"/>
          <w:sz w:val="26"/>
          <w:szCs w:val="26"/>
        </w:rPr>
      </w:pPr>
      <w:r>
        <w:rPr>
          <w:rStyle w:val="a4"/>
          <w:rFonts w:ascii="Palatino Linotype" w:hAnsi="Palatino Linotype"/>
          <w:i w:val="0"/>
          <w:sz w:val="26"/>
          <w:szCs w:val="26"/>
        </w:rPr>
        <w:t xml:space="preserve">         </w:t>
      </w:r>
      <w:r w:rsidR="00EF0BC1">
        <w:rPr>
          <w:rStyle w:val="a4"/>
          <w:rFonts w:ascii="Palatino Linotype" w:hAnsi="Palatino Linotype"/>
          <w:i w:val="0"/>
          <w:sz w:val="26"/>
          <w:szCs w:val="26"/>
        </w:rPr>
        <w:t>Ὁ</w:t>
      </w:r>
      <w:r w:rsidR="00974630">
        <w:rPr>
          <w:rStyle w:val="a4"/>
          <w:rFonts w:ascii="Palatino Linotype" w:hAnsi="Palatino Linotype"/>
          <w:i w:val="0"/>
          <w:sz w:val="26"/>
          <w:szCs w:val="26"/>
        </w:rPr>
        <w:t xml:space="preserve"> Κύριος γνωρίζει</w:t>
      </w:r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πώς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καθημερινῶς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προσεύχομαι</w:t>
      </w:r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>γιά</w:t>
      </w:r>
      <w:proofErr w:type="spellEnd"/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>ἀ</w:t>
      </w:r>
      <w:r w:rsidR="00EF0BC1">
        <w:rPr>
          <w:rStyle w:val="a4"/>
          <w:rFonts w:ascii="Palatino Linotype" w:hAnsi="Palatino Linotype"/>
          <w:i w:val="0"/>
          <w:sz w:val="26"/>
          <w:szCs w:val="26"/>
        </w:rPr>
        <w:t>νάνηψή</w:t>
      </w:r>
      <w:proofErr w:type="spellEnd"/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σας</w:t>
      </w:r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ἐπιστροφή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σας</w:t>
      </w:r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601D5">
        <w:rPr>
          <w:rStyle w:val="a4"/>
          <w:rFonts w:ascii="Palatino Linotype" w:hAnsi="Palatino Linotype"/>
          <w:i w:val="0"/>
          <w:sz w:val="26"/>
          <w:szCs w:val="26"/>
        </w:rPr>
        <w:t>σ</w:t>
      </w:r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733485" w:rsidRPr="00733485">
        <w:rPr>
          <w:rStyle w:val="a4"/>
          <w:rFonts w:ascii="Palatino Linotype" w:hAnsi="Palatino Linotype"/>
          <w:i w:val="0"/>
          <w:sz w:val="26"/>
          <w:szCs w:val="26"/>
        </w:rPr>
        <w:t>Ὀ</w:t>
      </w:r>
      <w:r w:rsidR="00EF0BC1">
        <w:rPr>
          <w:rStyle w:val="a4"/>
          <w:rFonts w:ascii="Palatino Linotype" w:hAnsi="Palatino Linotype"/>
          <w:i w:val="0"/>
          <w:sz w:val="26"/>
          <w:szCs w:val="26"/>
        </w:rPr>
        <w:t>ρθόδοξον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Πίστη μας.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Ἀ</w:t>
      </w:r>
      <w:r>
        <w:rPr>
          <w:rStyle w:val="a4"/>
          <w:rFonts w:ascii="Palatino Linotype" w:hAnsi="Palatino Linotype"/>
          <w:i w:val="0"/>
          <w:sz w:val="26"/>
          <w:szCs w:val="26"/>
        </w:rPr>
        <w:t>λλά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ἄν</w:t>
      </w:r>
      <w:proofErr w:type="spellEnd"/>
      <w:r w:rsidR="00B601D5">
        <w:rPr>
          <w:rStyle w:val="a4"/>
          <w:rFonts w:ascii="Palatino Linotype" w:hAnsi="Palatino Linotype"/>
          <w:i w:val="0"/>
          <w:sz w:val="26"/>
          <w:szCs w:val="26"/>
        </w:rPr>
        <w:t xml:space="preserve">, </w:t>
      </w:r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παρ’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ἐλπίδα</w:t>
      </w:r>
      <w:proofErr w:type="spellEnd"/>
      <w:r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ἀκολουθήσετε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πορεία πού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ἔχετε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χαράξει, τότε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σᾶς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συμβουλεύω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διαθέσετε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ἕνα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ἐβραιομασονικό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κονδύλιον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γιά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τήν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διάνοιξη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τῆς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σπηλιάς</w:t>
      </w:r>
      <w:r w:rsidR="00B601D5">
        <w:rPr>
          <w:rStyle w:val="a4"/>
          <w:rFonts w:ascii="Palatino Linotype" w:hAnsi="Palatino Linotype"/>
          <w:i w:val="0"/>
          <w:sz w:val="26"/>
          <w:szCs w:val="26"/>
        </w:rPr>
        <w:t>,</w:t>
      </w:r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ὅπου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ἔχουν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βάλει τούς τυμπανιαίους πατέρες, τούς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ἐξ</w:t>
      </w:r>
      <w:r w:rsidR="00B601D5">
        <w:rPr>
          <w:rStyle w:val="a4"/>
          <w:rFonts w:ascii="Palatino Linotype" w:hAnsi="Palatino Linotype"/>
          <w:i w:val="0"/>
          <w:sz w:val="26"/>
          <w:szCs w:val="26"/>
        </w:rPr>
        <w:t>ω</w:t>
      </w:r>
      <w:r w:rsidR="00EF0BC1">
        <w:rPr>
          <w:rStyle w:val="a4"/>
          <w:rFonts w:ascii="Palatino Linotype" w:hAnsi="Palatino Linotype"/>
          <w:i w:val="0"/>
          <w:sz w:val="26"/>
          <w:szCs w:val="26"/>
        </w:rPr>
        <w:t>μ</w:t>
      </w:r>
      <w:r w:rsidR="00B601D5">
        <w:rPr>
          <w:rStyle w:val="a4"/>
          <w:rFonts w:ascii="Palatino Linotype" w:hAnsi="Palatino Linotype"/>
          <w:i w:val="0"/>
          <w:sz w:val="26"/>
          <w:szCs w:val="26"/>
        </w:rPr>
        <w:t>ό</w:t>
      </w:r>
      <w:r w:rsidR="00EF0BC1">
        <w:rPr>
          <w:rStyle w:val="a4"/>
          <w:rFonts w:ascii="Palatino Linotype" w:hAnsi="Palatino Linotype"/>
          <w:i w:val="0"/>
          <w:sz w:val="26"/>
          <w:szCs w:val="26"/>
        </w:rPr>
        <w:t>σαντας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ἐπί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Βέκκου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, διότι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δέν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νομίζω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νά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EF0BC1">
        <w:rPr>
          <w:rStyle w:val="a4"/>
          <w:rFonts w:ascii="Palatino Linotype" w:hAnsi="Palatino Linotype"/>
          <w:i w:val="0"/>
          <w:sz w:val="26"/>
          <w:szCs w:val="26"/>
        </w:rPr>
        <w:t>σᾶς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χωρέσει </w:t>
      </w:r>
      <w:proofErr w:type="spellStart"/>
      <w:r w:rsidR="00B601D5">
        <w:rPr>
          <w:rStyle w:val="a4"/>
          <w:rFonts w:ascii="Palatino Linotype" w:hAnsi="Palatino Linotype"/>
          <w:i w:val="0"/>
          <w:sz w:val="26"/>
          <w:szCs w:val="26"/>
        </w:rPr>
        <w:t>ὅ</w:t>
      </w:r>
      <w:r w:rsidR="00EF0BC1">
        <w:rPr>
          <w:rStyle w:val="a4"/>
          <w:rFonts w:ascii="Palatino Linotype" w:hAnsi="Palatino Linotype"/>
          <w:i w:val="0"/>
          <w:sz w:val="26"/>
          <w:szCs w:val="26"/>
        </w:rPr>
        <w:t>λους</w:t>
      </w:r>
      <w:proofErr w:type="spellEnd"/>
      <w:r w:rsidR="00EF0BC1">
        <w:rPr>
          <w:rStyle w:val="a4"/>
          <w:rFonts w:ascii="Palatino Linotype" w:hAnsi="Palatino Linotype"/>
          <w:i w:val="0"/>
          <w:sz w:val="26"/>
          <w:szCs w:val="26"/>
        </w:rPr>
        <w:t xml:space="preserve"> μαζί.</w:t>
      </w:r>
    </w:p>
    <w:p w:rsidR="00EF0BC1" w:rsidRDefault="00EF0BC1" w:rsidP="00EF0BC1">
      <w:pPr>
        <w:tabs>
          <w:tab w:val="left" w:pos="851"/>
        </w:tabs>
        <w:spacing w:line="360" w:lineRule="auto"/>
        <w:jc w:val="center"/>
        <w:rPr>
          <w:rStyle w:val="a4"/>
          <w:rFonts w:ascii="Palatino Linotype" w:hAnsi="Palatino Linotype"/>
          <w:i w:val="0"/>
          <w:sz w:val="26"/>
          <w:szCs w:val="26"/>
        </w:rPr>
      </w:pPr>
      <w:r>
        <w:rPr>
          <w:rStyle w:val="a4"/>
          <w:rFonts w:ascii="Palatino Linotype" w:hAnsi="Palatino Linotype"/>
          <w:i w:val="0"/>
          <w:sz w:val="26"/>
          <w:szCs w:val="26"/>
        </w:rPr>
        <w:t xml:space="preserve">Μετά </w:t>
      </w:r>
      <w:proofErr w:type="spellStart"/>
      <w:r>
        <w:rPr>
          <w:rStyle w:val="a4"/>
          <w:rFonts w:ascii="Palatino Linotype" w:hAnsi="Palatino Linotype"/>
          <w:i w:val="0"/>
          <w:sz w:val="26"/>
          <w:szCs w:val="26"/>
        </w:rPr>
        <w:t>ἀληθείας</w:t>
      </w:r>
      <w:proofErr w:type="spellEnd"/>
      <w:r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>
        <w:rPr>
          <w:rStyle w:val="a4"/>
          <w:rFonts w:ascii="Palatino Linotype" w:hAnsi="Palatino Linotype"/>
          <w:i w:val="0"/>
          <w:sz w:val="26"/>
          <w:szCs w:val="26"/>
        </w:rPr>
        <w:t>καί</w:t>
      </w:r>
      <w:proofErr w:type="spellEnd"/>
      <w:r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>
        <w:rPr>
          <w:rStyle w:val="a4"/>
          <w:rFonts w:ascii="Palatino Linotype" w:hAnsi="Palatino Linotype"/>
          <w:i w:val="0"/>
          <w:sz w:val="26"/>
          <w:szCs w:val="26"/>
        </w:rPr>
        <w:t>εἰλικρινοῦς</w:t>
      </w:r>
      <w:proofErr w:type="spellEnd"/>
      <w:r>
        <w:rPr>
          <w:rStyle w:val="a4"/>
          <w:rFonts w:ascii="Palatino Linotype" w:hAnsi="Palatino Linotype"/>
          <w:i w:val="0"/>
          <w:sz w:val="26"/>
          <w:szCs w:val="26"/>
        </w:rPr>
        <w:t xml:space="preserve"> </w:t>
      </w:r>
      <w:proofErr w:type="spellStart"/>
      <w:r w:rsidR="00B601D5">
        <w:rPr>
          <w:rStyle w:val="a4"/>
          <w:rFonts w:ascii="Palatino Linotype" w:hAnsi="Palatino Linotype"/>
          <w:i w:val="0"/>
          <w:sz w:val="26"/>
          <w:szCs w:val="26"/>
        </w:rPr>
        <w:t>ὁ</w:t>
      </w:r>
      <w:r>
        <w:rPr>
          <w:rStyle w:val="a4"/>
          <w:rFonts w:ascii="Palatino Linotype" w:hAnsi="Palatino Linotype"/>
          <w:i w:val="0"/>
          <w:sz w:val="26"/>
          <w:szCs w:val="26"/>
        </w:rPr>
        <w:t>μολογίας</w:t>
      </w:r>
      <w:proofErr w:type="spellEnd"/>
      <w:r>
        <w:rPr>
          <w:rStyle w:val="a4"/>
          <w:rFonts w:ascii="Palatino Linotype" w:hAnsi="Palatino Linotype"/>
          <w:i w:val="0"/>
          <w:sz w:val="26"/>
          <w:szCs w:val="26"/>
        </w:rPr>
        <w:t>,</w:t>
      </w:r>
    </w:p>
    <w:p w:rsidR="00EF0BC1" w:rsidRPr="00EF0BC1" w:rsidRDefault="00EF0BC1" w:rsidP="00EF0BC1">
      <w:pPr>
        <w:tabs>
          <w:tab w:val="left" w:pos="851"/>
        </w:tabs>
        <w:spacing w:line="360" w:lineRule="auto"/>
        <w:jc w:val="center"/>
        <w:rPr>
          <w:rStyle w:val="a4"/>
          <w:rFonts w:ascii="Palatino Linotype" w:hAnsi="Palatino Linotype"/>
          <w:i w:val="0"/>
          <w:sz w:val="26"/>
          <w:szCs w:val="26"/>
        </w:rPr>
      </w:pPr>
      <w:r>
        <w:rPr>
          <w:rStyle w:val="a4"/>
          <w:rFonts w:ascii="Palatino Linotype" w:hAnsi="Palatino Linotype"/>
          <w:i w:val="0"/>
          <w:sz w:val="26"/>
          <w:szCs w:val="26"/>
        </w:rPr>
        <w:t>Γέροντας Σάββας</w:t>
      </w:r>
      <w:r w:rsidR="00B601D5">
        <w:rPr>
          <w:rStyle w:val="a4"/>
          <w:rFonts w:ascii="Palatino Linotype" w:hAnsi="Palatino Linotype"/>
          <w:i w:val="0"/>
          <w:sz w:val="26"/>
          <w:szCs w:val="26"/>
        </w:rPr>
        <w:t>,</w:t>
      </w:r>
      <w:r>
        <w:rPr>
          <w:rStyle w:val="a4"/>
          <w:rFonts w:ascii="Palatino Linotype" w:hAnsi="Palatino Linotype"/>
          <w:i w:val="0"/>
          <w:sz w:val="26"/>
          <w:szCs w:val="26"/>
        </w:rPr>
        <w:t xml:space="preserve">  </w:t>
      </w:r>
      <w:proofErr w:type="spellStart"/>
      <w:r>
        <w:rPr>
          <w:rStyle w:val="a4"/>
          <w:rFonts w:ascii="Palatino Linotype" w:hAnsi="Palatino Linotype"/>
          <w:i w:val="0"/>
          <w:sz w:val="26"/>
          <w:szCs w:val="26"/>
        </w:rPr>
        <w:t>Ὀρθόδοξος</w:t>
      </w:r>
      <w:proofErr w:type="spellEnd"/>
      <w:r>
        <w:rPr>
          <w:rStyle w:val="a4"/>
          <w:rFonts w:ascii="Palatino Linotype" w:hAnsi="Palatino Linotype"/>
          <w:i w:val="0"/>
          <w:sz w:val="26"/>
          <w:szCs w:val="26"/>
        </w:rPr>
        <w:t xml:space="preserve"> Λαυριώτης</w:t>
      </w:r>
    </w:p>
    <w:sectPr w:rsidR="00EF0BC1" w:rsidRPr="00EF0BC1" w:rsidSect="005E25D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E4CE7"/>
    <w:rsid w:val="00004D21"/>
    <w:rsid w:val="00010D65"/>
    <w:rsid w:val="00010FE2"/>
    <w:rsid w:val="00011D0B"/>
    <w:rsid w:val="000134E9"/>
    <w:rsid w:val="00013F9D"/>
    <w:rsid w:val="00014340"/>
    <w:rsid w:val="00023523"/>
    <w:rsid w:val="00024A01"/>
    <w:rsid w:val="000267AA"/>
    <w:rsid w:val="00027C47"/>
    <w:rsid w:val="00031840"/>
    <w:rsid w:val="00034E50"/>
    <w:rsid w:val="00042DC1"/>
    <w:rsid w:val="0004334D"/>
    <w:rsid w:val="000443D7"/>
    <w:rsid w:val="0005787B"/>
    <w:rsid w:val="000668B5"/>
    <w:rsid w:val="00070487"/>
    <w:rsid w:val="00081957"/>
    <w:rsid w:val="00082FC4"/>
    <w:rsid w:val="00086DE2"/>
    <w:rsid w:val="00087853"/>
    <w:rsid w:val="00091170"/>
    <w:rsid w:val="00092A69"/>
    <w:rsid w:val="00096A8A"/>
    <w:rsid w:val="000978C8"/>
    <w:rsid w:val="000A4CE8"/>
    <w:rsid w:val="000A50EF"/>
    <w:rsid w:val="000B0FFE"/>
    <w:rsid w:val="000B4CA0"/>
    <w:rsid w:val="000C147B"/>
    <w:rsid w:val="000C5DCD"/>
    <w:rsid w:val="000D6D50"/>
    <w:rsid w:val="000D73CB"/>
    <w:rsid w:val="000E4CC9"/>
    <w:rsid w:val="000E743D"/>
    <w:rsid w:val="000F4304"/>
    <w:rsid w:val="000F4C80"/>
    <w:rsid w:val="000F559C"/>
    <w:rsid w:val="00107635"/>
    <w:rsid w:val="00113E55"/>
    <w:rsid w:val="00127E6C"/>
    <w:rsid w:val="00134AC1"/>
    <w:rsid w:val="00135AC4"/>
    <w:rsid w:val="0013795F"/>
    <w:rsid w:val="00144901"/>
    <w:rsid w:val="00156E53"/>
    <w:rsid w:val="0016024D"/>
    <w:rsid w:val="00166219"/>
    <w:rsid w:val="00185DF3"/>
    <w:rsid w:val="00187876"/>
    <w:rsid w:val="00190C78"/>
    <w:rsid w:val="00191F2D"/>
    <w:rsid w:val="0019508F"/>
    <w:rsid w:val="001A0BF1"/>
    <w:rsid w:val="001A2364"/>
    <w:rsid w:val="001A4381"/>
    <w:rsid w:val="001B2FE9"/>
    <w:rsid w:val="001B78D2"/>
    <w:rsid w:val="001C24AD"/>
    <w:rsid w:val="001C2AF2"/>
    <w:rsid w:val="001C4035"/>
    <w:rsid w:val="001C616F"/>
    <w:rsid w:val="001C7DBD"/>
    <w:rsid w:val="001D0213"/>
    <w:rsid w:val="001D286E"/>
    <w:rsid w:val="001D67CD"/>
    <w:rsid w:val="001E7673"/>
    <w:rsid w:val="001F51A0"/>
    <w:rsid w:val="001F7E73"/>
    <w:rsid w:val="00204E08"/>
    <w:rsid w:val="00217DA8"/>
    <w:rsid w:val="0022114D"/>
    <w:rsid w:val="00223D12"/>
    <w:rsid w:val="00224EE4"/>
    <w:rsid w:val="00231C32"/>
    <w:rsid w:val="00235894"/>
    <w:rsid w:val="00235E69"/>
    <w:rsid w:val="00235EE5"/>
    <w:rsid w:val="00236F87"/>
    <w:rsid w:val="002417F6"/>
    <w:rsid w:val="00247E29"/>
    <w:rsid w:val="00251D38"/>
    <w:rsid w:val="00251D40"/>
    <w:rsid w:val="00255BB4"/>
    <w:rsid w:val="0026327F"/>
    <w:rsid w:val="00266321"/>
    <w:rsid w:val="00266996"/>
    <w:rsid w:val="00270CDC"/>
    <w:rsid w:val="002722C0"/>
    <w:rsid w:val="0027706E"/>
    <w:rsid w:val="002837E4"/>
    <w:rsid w:val="00284E1D"/>
    <w:rsid w:val="00290594"/>
    <w:rsid w:val="00291EC6"/>
    <w:rsid w:val="00292A71"/>
    <w:rsid w:val="00294076"/>
    <w:rsid w:val="002957E3"/>
    <w:rsid w:val="002962F2"/>
    <w:rsid w:val="002A1F65"/>
    <w:rsid w:val="002A48F9"/>
    <w:rsid w:val="002B4847"/>
    <w:rsid w:val="002B52B2"/>
    <w:rsid w:val="002B73B2"/>
    <w:rsid w:val="002C058B"/>
    <w:rsid w:val="002C087E"/>
    <w:rsid w:val="002C2DF7"/>
    <w:rsid w:val="002C521B"/>
    <w:rsid w:val="002C6E1F"/>
    <w:rsid w:val="002D1C12"/>
    <w:rsid w:val="002D2F20"/>
    <w:rsid w:val="002D7F33"/>
    <w:rsid w:val="002E54FF"/>
    <w:rsid w:val="002F4481"/>
    <w:rsid w:val="002F477B"/>
    <w:rsid w:val="003002F1"/>
    <w:rsid w:val="00304688"/>
    <w:rsid w:val="0030545A"/>
    <w:rsid w:val="00306463"/>
    <w:rsid w:val="003107AA"/>
    <w:rsid w:val="00312E83"/>
    <w:rsid w:val="00314A59"/>
    <w:rsid w:val="003179A5"/>
    <w:rsid w:val="0032147C"/>
    <w:rsid w:val="0032440D"/>
    <w:rsid w:val="003272BE"/>
    <w:rsid w:val="0033232D"/>
    <w:rsid w:val="00341FB9"/>
    <w:rsid w:val="00344A93"/>
    <w:rsid w:val="00346733"/>
    <w:rsid w:val="003502BC"/>
    <w:rsid w:val="00350BA8"/>
    <w:rsid w:val="00354A0B"/>
    <w:rsid w:val="00356BAF"/>
    <w:rsid w:val="00357F34"/>
    <w:rsid w:val="003664CC"/>
    <w:rsid w:val="00373B40"/>
    <w:rsid w:val="00382D3D"/>
    <w:rsid w:val="00386D36"/>
    <w:rsid w:val="00390A4E"/>
    <w:rsid w:val="0039295B"/>
    <w:rsid w:val="00393006"/>
    <w:rsid w:val="003A2E53"/>
    <w:rsid w:val="003A3118"/>
    <w:rsid w:val="003B462D"/>
    <w:rsid w:val="003B75BD"/>
    <w:rsid w:val="003C1627"/>
    <w:rsid w:val="003C3F80"/>
    <w:rsid w:val="003D6418"/>
    <w:rsid w:val="003E2803"/>
    <w:rsid w:val="003E317D"/>
    <w:rsid w:val="003F0B58"/>
    <w:rsid w:val="003F7B61"/>
    <w:rsid w:val="00404054"/>
    <w:rsid w:val="004169EC"/>
    <w:rsid w:val="0043026B"/>
    <w:rsid w:val="00431E6D"/>
    <w:rsid w:val="00432582"/>
    <w:rsid w:val="0043297A"/>
    <w:rsid w:val="00432D1A"/>
    <w:rsid w:val="00437060"/>
    <w:rsid w:val="004371CB"/>
    <w:rsid w:val="004416FB"/>
    <w:rsid w:val="00451CC3"/>
    <w:rsid w:val="004579AB"/>
    <w:rsid w:val="00460B58"/>
    <w:rsid w:val="00464739"/>
    <w:rsid w:val="00472F67"/>
    <w:rsid w:val="00473FD9"/>
    <w:rsid w:val="00474F10"/>
    <w:rsid w:val="00477EEA"/>
    <w:rsid w:val="00480C65"/>
    <w:rsid w:val="00482D2B"/>
    <w:rsid w:val="00487940"/>
    <w:rsid w:val="00496B76"/>
    <w:rsid w:val="004B0A18"/>
    <w:rsid w:val="004C4758"/>
    <w:rsid w:val="004D24E8"/>
    <w:rsid w:val="004D3132"/>
    <w:rsid w:val="004D63E9"/>
    <w:rsid w:val="004D7388"/>
    <w:rsid w:val="004D7F19"/>
    <w:rsid w:val="004E11C8"/>
    <w:rsid w:val="004E4E89"/>
    <w:rsid w:val="004F65BF"/>
    <w:rsid w:val="0050080A"/>
    <w:rsid w:val="005071C4"/>
    <w:rsid w:val="005132D4"/>
    <w:rsid w:val="005213C0"/>
    <w:rsid w:val="005216E6"/>
    <w:rsid w:val="005251DB"/>
    <w:rsid w:val="00530890"/>
    <w:rsid w:val="00531124"/>
    <w:rsid w:val="005359EA"/>
    <w:rsid w:val="0053736B"/>
    <w:rsid w:val="005423AF"/>
    <w:rsid w:val="005444F3"/>
    <w:rsid w:val="00550E1B"/>
    <w:rsid w:val="0055320D"/>
    <w:rsid w:val="0055409C"/>
    <w:rsid w:val="00562634"/>
    <w:rsid w:val="00570519"/>
    <w:rsid w:val="00574A14"/>
    <w:rsid w:val="00574F1F"/>
    <w:rsid w:val="00577CC5"/>
    <w:rsid w:val="00580E5A"/>
    <w:rsid w:val="00592563"/>
    <w:rsid w:val="00592CFD"/>
    <w:rsid w:val="005A4BAB"/>
    <w:rsid w:val="005A5439"/>
    <w:rsid w:val="005B0CDB"/>
    <w:rsid w:val="005C2D4F"/>
    <w:rsid w:val="005D005A"/>
    <w:rsid w:val="005D1F74"/>
    <w:rsid w:val="005D470A"/>
    <w:rsid w:val="005D7B55"/>
    <w:rsid w:val="005D7D2E"/>
    <w:rsid w:val="005E25D5"/>
    <w:rsid w:val="005E3B63"/>
    <w:rsid w:val="005F53B5"/>
    <w:rsid w:val="00600144"/>
    <w:rsid w:val="00604167"/>
    <w:rsid w:val="00610FDD"/>
    <w:rsid w:val="0061210E"/>
    <w:rsid w:val="00616DBC"/>
    <w:rsid w:val="0063505F"/>
    <w:rsid w:val="00640AF5"/>
    <w:rsid w:val="00644586"/>
    <w:rsid w:val="00661FA3"/>
    <w:rsid w:val="006706A6"/>
    <w:rsid w:val="006752BB"/>
    <w:rsid w:val="006819CA"/>
    <w:rsid w:val="00681E26"/>
    <w:rsid w:val="006830B0"/>
    <w:rsid w:val="006902DA"/>
    <w:rsid w:val="006909EE"/>
    <w:rsid w:val="006913DA"/>
    <w:rsid w:val="00691B63"/>
    <w:rsid w:val="00692BD3"/>
    <w:rsid w:val="006A1A05"/>
    <w:rsid w:val="006A2ACF"/>
    <w:rsid w:val="006A379B"/>
    <w:rsid w:val="006A535B"/>
    <w:rsid w:val="006A6183"/>
    <w:rsid w:val="006B3C62"/>
    <w:rsid w:val="006B3E45"/>
    <w:rsid w:val="006B6125"/>
    <w:rsid w:val="006C439B"/>
    <w:rsid w:val="006C60FF"/>
    <w:rsid w:val="006D64A7"/>
    <w:rsid w:val="006E2710"/>
    <w:rsid w:val="006E5486"/>
    <w:rsid w:val="006E5F85"/>
    <w:rsid w:val="006E609A"/>
    <w:rsid w:val="006F29A4"/>
    <w:rsid w:val="00701338"/>
    <w:rsid w:val="00703A2B"/>
    <w:rsid w:val="007049C8"/>
    <w:rsid w:val="007103CC"/>
    <w:rsid w:val="00720D40"/>
    <w:rsid w:val="00725B81"/>
    <w:rsid w:val="00726237"/>
    <w:rsid w:val="00733485"/>
    <w:rsid w:val="00747702"/>
    <w:rsid w:val="00753304"/>
    <w:rsid w:val="00761872"/>
    <w:rsid w:val="00761D00"/>
    <w:rsid w:val="0076331D"/>
    <w:rsid w:val="007640DF"/>
    <w:rsid w:val="00780963"/>
    <w:rsid w:val="007A02B6"/>
    <w:rsid w:val="007A19EC"/>
    <w:rsid w:val="007A30FE"/>
    <w:rsid w:val="007B4635"/>
    <w:rsid w:val="007B57AA"/>
    <w:rsid w:val="007C242C"/>
    <w:rsid w:val="007D0DAD"/>
    <w:rsid w:val="007D1C87"/>
    <w:rsid w:val="007E3376"/>
    <w:rsid w:val="007E4CE7"/>
    <w:rsid w:val="007E7A0C"/>
    <w:rsid w:val="007E7A53"/>
    <w:rsid w:val="007F2155"/>
    <w:rsid w:val="00800301"/>
    <w:rsid w:val="00801490"/>
    <w:rsid w:val="008031BA"/>
    <w:rsid w:val="00806F07"/>
    <w:rsid w:val="008108C1"/>
    <w:rsid w:val="00815E2D"/>
    <w:rsid w:val="00816BE6"/>
    <w:rsid w:val="00816F74"/>
    <w:rsid w:val="008173FB"/>
    <w:rsid w:val="008208BE"/>
    <w:rsid w:val="00841900"/>
    <w:rsid w:val="00855982"/>
    <w:rsid w:val="008620D2"/>
    <w:rsid w:val="0087418E"/>
    <w:rsid w:val="0088078D"/>
    <w:rsid w:val="00881778"/>
    <w:rsid w:val="00885519"/>
    <w:rsid w:val="008A0E6A"/>
    <w:rsid w:val="008A2399"/>
    <w:rsid w:val="008A6FA0"/>
    <w:rsid w:val="008B1E42"/>
    <w:rsid w:val="008C002E"/>
    <w:rsid w:val="008C416F"/>
    <w:rsid w:val="008C5A14"/>
    <w:rsid w:val="008C79AD"/>
    <w:rsid w:val="008D0CC6"/>
    <w:rsid w:val="008D1CEE"/>
    <w:rsid w:val="008D34D9"/>
    <w:rsid w:val="008D3620"/>
    <w:rsid w:val="008D750F"/>
    <w:rsid w:val="008E25B3"/>
    <w:rsid w:val="008F07E9"/>
    <w:rsid w:val="008F2031"/>
    <w:rsid w:val="008F260E"/>
    <w:rsid w:val="008F4BC4"/>
    <w:rsid w:val="00906634"/>
    <w:rsid w:val="00907BCA"/>
    <w:rsid w:val="0091156B"/>
    <w:rsid w:val="0092044C"/>
    <w:rsid w:val="00920624"/>
    <w:rsid w:val="00923442"/>
    <w:rsid w:val="00930D33"/>
    <w:rsid w:val="00932BF2"/>
    <w:rsid w:val="009344BD"/>
    <w:rsid w:val="0093634C"/>
    <w:rsid w:val="00951E9A"/>
    <w:rsid w:val="009621D7"/>
    <w:rsid w:val="00962ED9"/>
    <w:rsid w:val="00974630"/>
    <w:rsid w:val="00976D7D"/>
    <w:rsid w:val="00977D1C"/>
    <w:rsid w:val="009852E4"/>
    <w:rsid w:val="00995698"/>
    <w:rsid w:val="00996D8C"/>
    <w:rsid w:val="009A5412"/>
    <w:rsid w:val="009A6E91"/>
    <w:rsid w:val="009A701A"/>
    <w:rsid w:val="009B1A0B"/>
    <w:rsid w:val="009B210C"/>
    <w:rsid w:val="009C0141"/>
    <w:rsid w:val="009C1FA7"/>
    <w:rsid w:val="009D0760"/>
    <w:rsid w:val="009D2144"/>
    <w:rsid w:val="009E3367"/>
    <w:rsid w:val="009F250F"/>
    <w:rsid w:val="009F5217"/>
    <w:rsid w:val="00A04E03"/>
    <w:rsid w:val="00A27E92"/>
    <w:rsid w:val="00A34599"/>
    <w:rsid w:val="00A40B26"/>
    <w:rsid w:val="00A420A4"/>
    <w:rsid w:val="00A43459"/>
    <w:rsid w:val="00A50C03"/>
    <w:rsid w:val="00A524F1"/>
    <w:rsid w:val="00A55151"/>
    <w:rsid w:val="00A628D2"/>
    <w:rsid w:val="00A67F7C"/>
    <w:rsid w:val="00A72681"/>
    <w:rsid w:val="00A745C5"/>
    <w:rsid w:val="00A7760C"/>
    <w:rsid w:val="00A87352"/>
    <w:rsid w:val="00AA6F22"/>
    <w:rsid w:val="00AB28F9"/>
    <w:rsid w:val="00AB4435"/>
    <w:rsid w:val="00AB4A43"/>
    <w:rsid w:val="00AB6F9C"/>
    <w:rsid w:val="00AC57CE"/>
    <w:rsid w:val="00AD2F49"/>
    <w:rsid w:val="00AD347C"/>
    <w:rsid w:val="00AE108C"/>
    <w:rsid w:val="00AE13FB"/>
    <w:rsid w:val="00AE4109"/>
    <w:rsid w:val="00AE4503"/>
    <w:rsid w:val="00AF07F7"/>
    <w:rsid w:val="00AF2D3F"/>
    <w:rsid w:val="00AF7FE3"/>
    <w:rsid w:val="00B00EFE"/>
    <w:rsid w:val="00B10F5D"/>
    <w:rsid w:val="00B21A0B"/>
    <w:rsid w:val="00B22B8A"/>
    <w:rsid w:val="00B23141"/>
    <w:rsid w:val="00B23C31"/>
    <w:rsid w:val="00B30402"/>
    <w:rsid w:val="00B32A19"/>
    <w:rsid w:val="00B34B3A"/>
    <w:rsid w:val="00B35F14"/>
    <w:rsid w:val="00B40A3B"/>
    <w:rsid w:val="00B426D6"/>
    <w:rsid w:val="00B4510F"/>
    <w:rsid w:val="00B47993"/>
    <w:rsid w:val="00B50E6E"/>
    <w:rsid w:val="00B5384E"/>
    <w:rsid w:val="00B57E8B"/>
    <w:rsid w:val="00B601D5"/>
    <w:rsid w:val="00B642B1"/>
    <w:rsid w:val="00B6530B"/>
    <w:rsid w:val="00B710E1"/>
    <w:rsid w:val="00B7181B"/>
    <w:rsid w:val="00B7292A"/>
    <w:rsid w:val="00B73C26"/>
    <w:rsid w:val="00B744A7"/>
    <w:rsid w:val="00B77878"/>
    <w:rsid w:val="00B82FC5"/>
    <w:rsid w:val="00B833B8"/>
    <w:rsid w:val="00B84A87"/>
    <w:rsid w:val="00B856DB"/>
    <w:rsid w:val="00B905CD"/>
    <w:rsid w:val="00B912DC"/>
    <w:rsid w:val="00B924C6"/>
    <w:rsid w:val="00B96DDE"/>
    <w:rsid w:val="00B978B6"/>
    <w:rsid w:val="00B97F71"/>
    <w:rsid w:val="00BA04A9"/>
    <w:rsid w:val="00BA486F"/>
    <w:rsid w:val="00BA6AE7"/>
    <w:rsid w:val="00BB2B0E"/>
    <w:rsid w:val="00BB2DF5"/>
    <w:rsid w:val="00BC0B0D"/>
    <w:rsid w:val="00BC3DAA"/>
    <w:rsid w:val="00BD15D8"/>
    <w:rsid w:val="00BD39FC"/>
    <w:rsid w:val="00BD5C78"/>
    <w:rsid w:val="00BE0174"/>
    <w:rsid w:val="00BE3A14"/>
    <w:rsid w:val="00BF5D62"/>
    <w:rsid w:val="00C05427"/>
    <w:rsid w:val="00C06B72"/>
    <w:rsid w:val="00C07440"/>
    <w:rsid w:val="00C10D14"/>
    <w:rsid w:val="00C11DA1"/>
    <w:rsid w:val="00C1230C"/>
    <w:rsid w:val="00C21DBB"/>
    <w:rsid w:val="00C265E3"/>
    <w:rsid w:val="00C26851"/>
    <w:rsid w:val="00C27A02"/>
    <w:rsid w:val="00C33BFF"/>
    <w:rsid w:val="00C47727"/>
    <w:rsid w:val="00C50757"/>
    <w:rsid w:val="00C514E3"/>
    <w:rsid w:val="00C540F9"/>
    <w:rsid w:val="00C5709B"/>
    <w:rsid w:val="00C66E68"/>
    <w:rsid w:val="00C70D63"/>
    <w:rsid w:val="00C73D03"/>
    <w:rsid w:val="00C74733"/>
    <w:rsid w:val="00C756AD"/>
    <w:rsid w:val="00C777C4"/>
    <w:rsid w:val="00C833D4"/>
    <w:rsid w:val="00C83FA0"/>
    <w:rsid w:val="00C863B8"/>
    <w:rsid w:val="00C95A64"/>
    <w:rsid w:val="00C96E0C"/>
    <w:rsid w:val="00CA24F6"/>
    <w:rsid w:val="00CB11F0"/>
    <w:rsid w:val="00CB1684"/>
    <w:rsid w:val="00CB1B6A"/>
    <w:rsid w:val="00CB20F6"/>
    <w:rsid w:val="00CC550A"/>
    <w:rsid w:val="00CC6A88"/>
    <w:rsid w:val="00CD0733"/>
    <w:rsid w:val="00CD289D"/>
    <w:rsid w:val="00CD2E5F"/>
    <w:rsid w:val="00CD385D"/>
    <w:rsid w:val="00CF7700"/>
    <w:rsid w:val="00D02CE3"/>
    <w:rsid w:val="00D04575"/>
    <w:rsid w:val="00D051C5"/>
    <w:rsid w:val="00D121B4"/>
    <w:rsid w:val="00D231D4"/>
    <w:rsid w:val="00D3480D"/>
    <w:rsid w:val="00D4015C"/>
    <w:rsid w:val="00D4289D"/>
    <w:rsid w:val="00D520DC"/>
    <w:rsid w:val="00D565AE"/>
    <w:rsid w:val="00D577AE"/>
    <w:rsid w:val="00D577ED"/>
    <w:rsid w:val="00D62186"/>
    <w:rsid w:val="00D62B09"/>
    <w:rsid w:val="00D70EA2"/>
    <w:rsid w:val="00D7108D"/>
    <w:rsid w:val="00D716AF"/>
    <w:rsid w:val="00D7419C"/>
    <w:rsid w:val="00D761CF"/>
    <w:rsid w:val="00D83932"/>
    <w:rsid w:val="00D841F8"/>
    <w:rsid w:val="00D87188"/>
    <w:rsid w:val="00DA0BBE"/>
    <w:rsid w:val="00DA14C4"/>
    <w:rsid w:val="00DA5FE3"/>
    <w:rsid w:val="00DA7BF4"/>
    <w:rsid w:val="00DB06EF"/>
    <w:rsid w:val="00DB3E5E"/>
    <w:rsid w:val="00DB5E3C"/>
    <w:rsid w:val="00DB7606"/>
    <w:rsid w:val="00DC316C"/>
    <w:rsid w:val="00DC5788"/>
    <w:rsid w:val="00DC6006"/>
    <w:rsid w:val="00DD1AAF"/>
    <w:rsid w:val="00DE61DD"/>
    <w:rsid w:val="00E011D0"/>
    <w:rsid w:val="00E0199D"/>
    <w:rsid w:val="00E072F4"/>
    <w:rsid w:val="00E10035"/>
    <w:rsid w:val="00E1432F"/>
    <w:rsid w:val="00E20407"/>
    <w:rsid w:val="00E2077A"/>
    <w:rsid w:val="00E2659A"/>
    <w:rsid w:val="00E30E6D"/>
    <w:rsid w:val="00E333E3"/>
    <w:rsid w:val="00E33EFC"/>
    <w:rsid w:val="00E34FA1"/>
    <w:rsid w:val="00E42FE8"/>
    <w:rsid w:val="00E464AD"/>
    <w:rsid w:val="00E51A43"/>
    <w:rsid w:val="00E5470A"/>
    <w:rsid w:val="00E56E62"/>
    <w:rsid w:val="00E60640"/>
    <w:rsid w:val="00E612C5"/>
    <w:rsid w:val="00E628F5"/>
    <w:rsid w:val="00E65957"/>
    <w:rsid w:val="00E67174"/>
    <w:rsid w:val="00E67BE3"/>
    <w:rsid w:val="00E80BBA"/>
    <w:rsid w:val="00E908AE"/>
    <w:rsid w:val="00EA1E85"/>
    <w:rsid w:val="00EB2901"/>
    <w:rsid w:val="00EB4E35"/>
    <w:rsid w:val="00EB649D"/>
    <w:rsid w:val="00EC03E8"/>
    <w:rsid w:val="00EC0F7B"/>
    <w:rsid w:val="00EC491F"/>
    <w:rsid w:val="00ED41A3"/>
    <w:rsid w:val="00EE4455"/>
    <w:rsid w:val="00EE6DE9"/>
    <w:rsid w:val="00EF0BC1"/>
    <w:rsid w:val="00EF425B"/>
    <w:rsid w:val="00EF53FE"/>
    <w:rsid w:val="00EF5945"/>
    <w:rsid w:val="00EF6B40"/>
    <w:rsid w:val="00F00436"/>
    <w:rsid w:val="00F03485"/>
    <w:rsid w:val="00F0669D"/>
    <w:rsid w:val="00F07112"/>
    <w:rsid w:val="00F12538"/>
    <w:rsid w:val="00F12AE7"/>
    <w:rsid w:val="00F20DD0"/>
    <w:rsid w:val="00F2140F"/>
    <w:rsid w:val="00F2192C"/>
    <w:rsid w:val="00F32D7E"/>
    <w:rsid w:val="00F3356D"/>
    <w:rsid w:val="00F418A9"/>
    <w:rsid w:val="00F46AEF"/>
    <w:rsid w:val="00F5339A"/>
    <w:rsid w:val="00F54BE7"/>
    <w:rsid w:val="00F56B8A"/>
    <w:rsid w:val="00F579D8"/>
    <w:rsid w:val="00F61D0C"/>
    <w:rsid w:val="00F62197"/>
    <w:rsid w:val="00F6386D"/>
    <w:rsid w:val="00F662BD"/>
    <w:rsid w:val="00F72FFB"/>
    <w:rsid w:val="00F800E2"/>
    <w:rsid w:val="00F80EB6"/>
    <w:rsid w:val="00F81C46"/>
    <w:rsid w:val="00F86B70"/>
    <w:rsid w:val="00F92CA0"/>
    <w:rsid w:val="00F956BA"/>
    <w:rsid w:val="00FA4A85"/>
    <w:rsid w:val="00FA5C5E"/>
    <w:rsid w:val="00FB72A4"/>
    <w:rsid w:val="00FC11E4"/>
    <w:rsid w:val="00FC63A5"/>
    <w:rsid w:val="00FD08A1"/>
    <w:rsid w:val="00FD192C"/>
    <w:rsid w:val="00FD237B"/>
    <w:rsid w:val="00FD32EB"/>
    <w:rsid w:val="00FD7C2C"/>
    <w:rsid w:val="00FE3FFF"/>
    <w:rsid w:val="00FE6865"/>
    <w:rsid w:val="00F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E4CE7"/>
    <w:rPr>
      <w:i/>
      <w:iCs/>
      <w:color w:val="404040" w:themeColor="text1" w:themeTint="BF"/>
    </w:rPr>
  </w:style>
  <w:style w:type="character" w:styleId="a4">
    <w:name w:val="Emphasis"/>
    <w:basedOn w:val="a0"/>
    <w:uiPriority w:val="20"/>
    <w:qFormat/>
    <w:rsid w:val="005E25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1551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Γέρων Σάββας</dc:creator>
  <cp:keywords/>
  <dc:description/>
  <cp:lastModifiedBy>User</cp:lastModifiedBy>
  <cp:revision>27</cp:revision>
  <dcterms:created xsi:type="dcterms:W3CDTF">2017-08-09T13:13:00Z</dcterms:created>
  <dcterms:modified xsi:type="dcterms:W3CDTF">2017-08-09T16:14:00Z</dcterms:modified>
</cp:coreProperties>
</file>